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64BC" w14:textId="428B6AA4" w:rsidR="00C43209" w:rsidRDefault="00F90898" w:rsidP="00DF5EB7">
      <w:pPr>
        <w:spacing w:after="0"/>
        <w:jc w:val="center"/>
      </w:pPr>
      <w:r>
        <w:t>2</w:t>
      </w:r>
      <w:r w:rsidR="00045FFD">
        <w:t>º ANO</w:t>
      </w:r>
    </w:p>
    <w:tbl>
      <w:tblPr>
        <w:tblStyle w:val="Tabelacomgrade"/>
        <w:tblW w:w="0" w:type="auto"/>
        <w:tblLook w:val="04A0" w:firstRow="1" w:lastRow="0" w:firstColumn="1" w:lastColumn="0" w:noHBand="0" w:noVBand="1"/>
      </w:tblPr>
      <w:tblGrid>
        <w:gridCol w:w="4810"/>
        <w:gridCol w:w="4810"/>
        <w:gridCol w:w="4812"/>
      </w:tblGrid>
      <w:tr w:rsidR="00FE61B8" w:rsidRPr="003A5289" w14:paraId="05B9B4C7" w14:textId="77777777" w:rsidTr="00790018">
        <w:trPr>
          <w:trHeight w:val="244"/>
        </w:trPr>
        <w:tc>
          <w:tcPr>
            <w:tcW w:w="14432" w:type="dxa"/>
            <w:gridSpan w:val="3"/>
            <w:shd w:val="clear" w:color="auto" w:fill="BFBFBF" w:themeFill="background1" w:themeFillShade="BF"/>
            <w:vAlign w:val="center"/>
          </w:tcPr>
          <w:p w14:paraId="273A6176" w14:textId="7EF7D793" w:rsidR="00FE61B8" w:rsidRPr="003A5289" w:rsidRDefault="00790018" w:rsidP="008B2926">
            <w:pPr>
              <w:jc w:val="center"/>
              <w:rPr>
                <w:rFonts w:ascii="Times New Roman" w:hAnsi="Times New Roman" w:cs="Times New Roman"/>
                <w:sz w:val="20"/>
                <w:szCs w:val="20"/>
              </w:rPr>
            </w:pPr>
            <w:r w:rsidRPr="003A5289">
              <w:rPr>
                <w:rFonts w:ascii="Times New Roman" w:hAnsi="Times New Roman" w:cs="Times New Roman"/>
                <w:sz w:val="20"/>
                <w:szCs w:val="20"/>
              </w:rPr>
              <w:t>LÍNGUA PORTUGUESA</w:t>
            </w:r>
          </w:p>
        </w:tc>
      </w:tr>
      <w:tr w:rsidR="008B2926" w:rsidRPr="003A5289" w14:paraId="72F830D0" w14:textId="77777777" w:rsidTr="00045FFD">
        <w:trPr>
          <w:trHeight w:val="228"/>
        </w:trPr>
        <w:tc>
          <w:tcPr>
            <w:tcW w:w="4810" w:type="dxa"/>
            <w:shd w:val="clear" w:color="auto" w:fill="FFFF00"/>
            <w:vAlign w:val="center"/>
          </w:tcPr>
          <w:p w14:paraId="203AFF13" w14:textId="1119184E" w:rsidR="008B2926" w:rsidRPr="003A5289" w:rsidRDefault="008B2926" w:rsidP="008B2926">
            <w:pPr>
              <w:jc w:val="center"/>
              <w:rPr>
                <w:rFonts w:ascii="Times New Roman" w:hAnsi="Times New Roman" w:cs="Times New Roman"/>
                <w:sz w:val="20"/>
                <w:szCs w:val="20"/>
              </w:rPr>
            </w:pPr>
            <w:r w:rsidRPr="003A5289">
              <w:rPr>
                <w:rFonts w:ascii="Times New Roman" w:hAnsi="Times New Roman" w:cs="Times New Roman"/>
                <w:sz w:val="20"/>
                <w:szCs w:val="20"/>
              </w:rPr>
              <w:t>HABILIDADES</w:t>
            </w:r>
          </w:p>
        </w:tc>
        <w:tc>
          <w:tcPr>
            <w:tcW w:w="4810" w:type="dxa"/>
            <w:shd w:val="clear" w:color="auto" w:fill="FFFF00"/>
            <w:vAlign w:val="center"/>
          </w:tcPr>
          <w:p w14:paraId="12582F88" w14:textId="1F309873" w:rsidR="008B2926" w:rsidRPr="003A5289" w:rsidRDefault="008B2926" w:rsidP="008B2926">
            <w:pPr>
              <w:jc w:val="center"/>
              <w:rPr>
                <w:rFonts w:ascii="Times New Roman" w:hAnsi="Times New Roman" w:cs="Times New Roman"/>
                <w:sz w:val="20"/>
                <w:szCs w:val="20"/>
              </w:rPr>
            </w:pPr>
            <w:r w:rsidRPr="003A5289">
              <w:rPr>
                <w:rFonts w:ascii="Times New Roman" w:hAnsi="Times New Roman" w:cs="Times New Roman"/>
                <w:sz w:val="20"/>
                <w:szCs w:val="20"/>
              </w:rPr>
              <w:t>CONTEÚDOS</w:t>
            </w:r>
          </w:p>
        </w:tc>
        <w:tc>
          <w:tcPr>
            <w:tcW w:w="4812" w:type="dxa"/>
            <w:shd w:val="clear" w:color="auto" w:fill="FFFF00"/>
            <w:vAlign w:val="center"/>
          </w:tcPr>
          <w:p w14:paraId="5C242DA6" w14:textId="71471407" w:rsidR="008B2926" w:rsidRPr="003A5289" w:rsidRDefault="008B2926" w:rsidP="008B2926">
            <w:pPr>
              <w:jc w:val="center"/>
              <w:rPr>
                <w:rFonts w:ascii="Times New Roman" w:hAnsi="Times New Roman" w:cs="Times New Roman"/>
                <w:sz w:val="20"/>
                <w:szCs w:val="20"/>
              </w:rPr>
            </w:pPr>
            <w:r w:rsidRPr="003A5289">
              <w:rPr>
                <w:rFonts w:ascii="Times New Roman" w:hAnsi="Times New Roman" w:cs="Times New Roman"/>
                <w:sz w:val="20"/>
                <w:szCs w:val="20"/>
              </w:rPr>
              <w:t>SUGESTÕES DE ATIVIDADES</w:t>
            </w:r>
          </w:p>
        </w:tc>
      </w:tr>
      <w:tr w:rsidR="008B2926" w:rsidRPr="003A5289" w14:paraId="5909CCCF" w14:textId="77777777" w:rsidTr="00045FFD">
        <w:trPr>
          <w:trHeight w:val="2810"/>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11182" w:rsidRPr="003A5289" w14:paraId="11830E90" w14:textId="77777777" w:rsidTr="00876528">
              <w:trPr>
                <w:tblCellSpacing w:w="15" w:type="dxa"/>
              </w:trPr>
              <w:tc>
                <w:tcPr>
                  <w:tcW w:w="0" w:type="auto"/>
                  <w:vAlign w:val="center"/>
                  <w:hideMark/>
                </w:tcPr>
                <w:p w14:paraId="1B315FE1"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Ler palavras novas com precisão na decodificação, no caso de palavras de uso frequente, ler globalmente, por memorização.</w:t>
                  </w:r>
                </w:p>
              </w:tc>
            </w:tr>
            <w:tr w:rsidR="00911182" w:rsidRPr="003A5289" w14:paraId="30DC4DF2" w14:textId="77777777" w:rsidTr="00876528">
              <w:trPr>
                <w:tblCellSpacing w:w="15" w:type="dxa"/>
              </w:trPr>
              <w:tc>
                <w:tcPr>
                  <w:tcW w:w="0" w:type="auto"/>
                  <w:vAlign w:val="center"/>
                  <w:hideMark/>
                </w:tcPr>
                <w:p w14:paraId="6BD2667A"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Escrever, em colaboração com os colegas e com a ajuda do professor, slogans, anúncios publicitários e textos de campanhas de conscientização destinados ao público infantil, dentre outros gêneros do campo publicitário, considerando a situação comunicativa e o tema/ assunto/finalidade do texto.</w:t>
                  </w:r>
                </w:p>
              </w:tc>
            </w:tr>
            <w:tr w:rsidR="00911182" w:rsidRPr="003A5289" w14:paraId="0DAA8ADE" w14:textId="77777777" w:rsidTr="00876528">
              <w:trPr>
                <w:tblCellSpacing w:w="15" w:type="dxa"/>
              </w:trPr>
              <w:tc>
                <w:tcPr>
                  <w:tcW w:w="0" w:type="auto"/>
                  <w:vAlign w:val="center"/>
                  <w:hideMark/>
                </w:tcPr>
                <w:p w14:paraId="0EA6F7D0"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w:t>
                  </w:r>
                </w:p>
              </w:tc>
            </w:tr>
            <w:tr w:rsidR="00911182" w:rsidRPr="003A5289" w14:paraId="40D8179A" w14:textId="77777777" w:rsidTr="00876528">
              <w:trPr>
                <w:tblCellSpacing w:w="15" w:type="dxa"/>
              </w:trPr>
              <w:tc>
                <w:tcPr>
                  <w:tcW w:w="0" w:type="auto"/>
                  <w:vAlign w:val="center"/>
                  <w:hideMark/>
                </w:tcPr>
                <w:p w14:paraId="629E0E0F"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Buscar, selecionar e ler, com a mediação do professor (leitura compartilhada), textos que circulam em meios impressos ou digitais, de acordo com as necessidades e interesses.</w:t>
                  </w:r>
                </w:p>
              </w:tc>
            </w:tr>
            <w:tr w:rsidR="00911182" w:rsidRPr="003A5289" w14:paraId="1E5990B2" w14:textId="77777777" w:rsidTr="00876528">
              <w:trPr>
                <w:tblCellSpacing w:w="15" w:type="dxa"/>
              </w:trPr>
              <w:tc>
                <w:tcPr>
                  <w:tcW w:w="0" w:type="auto"/>
                  <w:vAlign w:val="center"/>
                  <w:hideMark/>
                </w:tcPr>
                <w:p w14:paraId="3D0E4D95"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Copiar textos breves, mantendo suas características e voltando para o texto sempre que tiver dúvidas sobre sua distribuição gráfica, espaçamento entre as palavras, escrita das palavras e pontuação.</w:t>
                  </w:r>
                </w:p>
              </w:tc>
            </w:tr>
            <w:tr w:rsidR="00911182" w:rsidRPr="003A5289" w14:paraId="7C37AD2C" w14:textId="77777777" w:rsidTr="00876528">
              <w:trPr>
                <w:tblCellSpacing w:w="15" w:type="dxa"/>
              </w:trPr>
              <w:tc>
                <w:tcPr>
                  <w:tcW w:w="0" w:type="auto"/>
                  <w:vAlign w:val="center"/>
                  <w:hideMark/>
                </w:tcPr>
                <w:p w14:paraId="6D10BC80"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w:t>
                  </w:r>
                </w:p>
              </w:tc>
            </w:tr>
            <w:tr w:rsidR="00911182" w:rsidRPr="003A5289" w14:paraId="20DCA5EB" w14:textId="77777777" w:rsidTr="00876528">
              <w:trPr>
                <w:tblCellSpacing w:w="15" w:type="dxa"/>
              </w:trPr>
              <w:tc>
                <w:tcPr>
                  <w:tcW w:w="0" w:type="auto"/>
                  <w:vAlign w:val="center"/>
                  <w:hideMark/>
                </w:tcPr>
                <w:p w14:paraId="7EFB5DA0"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Planejar e produzir, em colaboração com os colegas e com a ajuda do professor, (</w:t>
                  </w:r>
                  <w:proofErr w:type="spellStart"/>
                  <w:r w:rsidRPr="00911182">
                    <w:rPr>
                      <w:rFonts w:ascii="Times New Roman" w:eastAsia="Times New Roman" w:hAnsi="Times New Roman" w:cs="Times New Roman"/>
                      <w:sz w:val="20"/>
                      <w:szCs w:val="20"/>
                      <w:lang w:eastAsia="pt-BR"/>
                    </w:rPr>
                    <w:t>re</w:t>
                  </w:r>
                  <w:proofErr w:type="spellEnd"/>
                  <w:r w:rsidRPr="00911182">
                    <w:rPr>
                      <w:rFonts w:ascii="Times New Roman" w:eastAsia="Times New Roman" w:hAnsi="Times New Roman" w:cs="Times New Roman"/>
                      <w:sz w:val="20"/>
                      <w:szCs w:val="20"/>
                      <w:lang w:eastAsia="pt-BR"/>
                    </w:rPr>
                    <w:t>)contagens de histórias, poemas e outros textos versificados (letras de canção, quadrinhas, cordel), poemas visuais, tiras e histórias em quadrinhos, dentre outros gêneros do campo artístico-literário, considerando a situação comunicativa e a finalidade do texto.</w:t>
                  </w:r>
                </w:p>
              </w:tc>
            </w:tr>
            <w:tr w:rsidR="00911182" w:rsidRPr="003A5289" w14:paraId="722EC6CD" w14:textId="77777777" w:rsidTr="00876528">
              <w:trPr>
                <w:tblCellSpacing w:w="15" w:type="dxa"/>
              </w:trPr>
              <w:tc>
                <w:tcPr>
                  <w:tcW w:w="0" w:type="auto"/>
                  <w:vAlign w:val="center"/>
                  <w:hideMark/>
                </w:tcPr>
                <w:p w14:paraId="4BD5E044"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w:t>
                  </w:r>
                </w:p>
              </w:tc>
            </w:tr>
            <w:tr w:rsidR="00911182" w:rsidRPr="003A5289" w14:paraId="55DE2440" w14:textId="77777777" w:rsidTr="00876528">
              <w:trPr>
                <w:tblCellSpacing w:w="15" w:type="dxa"/>
              </w:trPr>
              <w:tc>
                <w:tcPr>
                  <w:tcW w:w="0" w:type="auto"/>
                  <w:vAlign w:val="center"/>
                  <w:hideMark/>
                </w:tcPr>
                <w:p w14:paraId="078D8ACE"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e (</w:t>
                  </w:r>
                  <w:proofErr w:type="spellStart"/>
                  <w:r w:rsidRPr="00911182">
                    <w:rPr>
                      <w:rFonts w:ascii="Times New Roman" w:eastAsia="Times New Roman" w:hAnsi="Times New Roman" w:cs="Times New Roman"/>
                      <w:sz w:val="20"/>
                      <w:szCs w:val="20"/>
                      <w:lang w:eastAsia="pt-BR"/>
                    </w:rPr>
                    <w:t>re</w:t>
                  </w:r>
                  <w:proofErr w:type="spellEnd"/>
                  <w:r w:rsidRPr="00911182">
                    <w:rPr>
                      <w:rFonts w:ascii="Times New Roman" w:eastAsia="Times New Roman" w:hAnsi="Times New Roman" w:cs="Times New Roman"/>
                      <w:sz w:val="20"/>
                      <w:szCs w:val="20"/>
                      <w:lang w:eastAsia="pt-BR"/>
                    </w:rPr>
                    <w:t>)produzir, em cantiga, quadras, quadrinhas, parlendas, trava-línguas e canções, rimas, aliterações, assonâncias, o ritmo de fala relacionado ao ritmo e à melodia das músicas e seus efeitos de sentido.</w:t>
                  </w:r>
                </w:p>
              </w:tc>
            </w:tr>
            <w:tr w:rsidR="00911182" w:rsidRPr="003A5289" w14:paraId="6A83ED56" w14:textId="77777777" w:rsidTr="00876528">
              <w:trPr>
                <w:tblCellSpacing w:w="15" w:type="dxa"/>
              </w:trPr>
              <w:tc>
                <w:tcPr>
                  <w:tcW w:w="0" w:type="auto"/>
                  <w:vAlign w:val="center"/>
                  <w:hideMark/>
                </w:tcPr>
                <w:p w14:paraId="46218371"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Ler e compreender,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w:t>
                  </w:r>
                </w:p>
              </w:tc>
            </w:tr>
            <w:tr w:rsidR="00911182" w:rsidRPr="003A5289" w14:paraId="7BF94F5A" w14:textId="77777777" w:rsidTr="00876528">
              <w:trPr>
                <w:tblCellSpacing w:w="15" w:type="dxa"/>
              </w:trPr>
              <w:tc>
                <w:tcPr>
                  <w:tcW w:w="0" w:type="auto"/>
                  <w:vAlign w:val="center"/>
                  <w:hideMark/>
                </w:tcPr>
                <w:p w14:paraId="6234E896"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w:t>
                  </w:r>
                </w:p>
              </w:tc>
            </w:tr>
            <w:tr w:rsidR="00911182" w:rsidRPr="003A5289" w14:paraId="47710035" w14:textId="77777777" w:rsidTr="00876528">
              <w:trPr>
                <w:tblCellSpacing w:w="15" w:type="dxa"/>
              </w:trPr>
              <w:tc>
                <w:tcPr>
                  <w:tcW w:w="0" w:type="auto"/>
                  <w:vAlign w:val="center"/>
                  <w:hideMark/>
                </w:tcPr>
                <w:p w14:paraId="26663418"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 xml:space="preserve">Ler e compreender, em colaboração com os colegas e com a ajuda do professor, cartazes, avisos, folhetos, regras e regulamentos que </w:t>
                  </w:r>
                  <w:r w:rsidRPr="00911182">
                    <w:rPr>
                      <w:rFonts w:ascii="Times New Roman" w:eastAsia="Times New Roman" w:hAnsi="Times New Roman" w:cs="Times New Roman"/>
                      <w:sz w:val="20"/>
                      <w:szCs w:val="20"/>
                      <w:lang w:eastAsia="pt-BR"/>
                    </w:rPr>
                    <w:lastRenderedPageBreak/>
                    <w:t>organizam a vida na comunidade escolar, dentre outros gêneros do campo da atuação cidadã, considerando a situação comunicativa e o tema/assunto do texto.</w:t>
                  </w:r>
                </w:p>
              </w:tc>
            </w:tr>
            <w:tr w:rsidR="00911182" w:rsidRPr="003A5289" w14:paraId="4676AF10" w14:textId="77777777" w:rsidTr="00876528">
              <w:trPr>
                <w:tblCellSpacing w:w="15" w:type="dxa"/>
              </w:trPr>
              <w:tc>
                <w:tcPr>
                  <w:tcW w:w="0" w:type="auto"/>
                  <w:vAlign w:val="center"/>
                  <w:hideMark/>
                </w:tcPr>
                <w:p w14:paraId="5521D056"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Escrever, em colaboração com os colegas e com a ajuda do professor, fotolegendas em notícias, manchetes e lides em notícias, álbum de fotos digital noticioso e notícias curtas para público infantil, digitais ou impressos, dentre outros gêneros do campo jornalístico, considerando a situação comunicativa e o tema/assunto do texto.</w:t>
                  </w:r>
                </w:p>
              </w:tc>
            </w:tr>
            <w:tr w:rsidR="00911182" w:rsidRPr="003A5289" w14:paraId="6D10E5AC" w14:textId="77777777" w:rsidTr="00876528">
              <w:trPr>
                <w:tblCellSpacing w:w="15" w:type="dxa"/>
              </w:trPr>
              <w:tc>
                <w:tcPr>
                  <w:tcW w:w="0" w:type="auto"/>
                  <w:vAlign w:val="center"/>
                  <w:hideMark/>
                </w:tcPr>
                <w:p w14:paraId="5226E143"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e reproduzir, em fotolegendas de notícias, álbum de fotos digital noticioso, cartas de leitor (revista infantil), digitais ou impressos, a formatação e diagramação específica de cada um desses gêneros, inclusive em suas versões orais.</w:t>
                  </w:r>
                </w:p>
              </w:tc>
            </w:tr>
            <w:tr w:rsidR="00911182" w:rsidRPr="003A5289" w14:paraId="2869743D" w14:textId="77777777" w:rsidTr="00876528">
              <w:trPr>
                <w:tblCellSpacing w:w="15" w:type="dxa"/>
              </w:trPr>
              <w:tc>
                <w:tcPr>
                  <w:tcW w:w="0" w:type="auto"/>
                  <w:vAlign w:val="center"/>
                  <w:hideMark/>
                </w:tcPr>
                <w:p w14:paraId="3C47E867"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a forma de composição de slogans publicitários.</w:t>
                  </w:r>
                </w:p>
              </w:tc>
            </w:tr>
            <w:tr w:rsidR="00911182" w:rsidRPr="003A5289" w14:paraId="64A50965" w14:textId="77777777" w:rsidTr="00876528">
              <w:trPr>
                <w:tblCellSpacing w:w="15" w:type="dxa"/>
              </w:trPr>
              <w:tc>
                <w:tcPr>
                  <w:tcW w:w="0" w:type="auto"/>
                  <w:vAlign w:val="center"/>
                  <w:hideMark/>
                </w:tcPr>
                <w:p w14:paraId="709D1290"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e reproduzir, em anúncios publicitários e textos de campanhas de conscientização destinados ao público infantil (orais e escritos, digitais ou impressos), a formatação e diagramação específica de cada um desses gêneros, inclusive o uso de imagens.</w:t>
                  </w:r>
                </w:p>
              </w:tc>
            </w:tr>
            <w:tr w:rsidR="00911182" w:rsidRPr="003A5289" w14:paraId="5D829847" w14:textId="77777777" w:rsidTr="00876528">
              <w:trPr>
                <w:tblCellSpacing w:w="15" w:type="dxa"/>
              </w:trPr>
              <w:tc>
                <w:tcPr>
                  <w:tcW w:w="0" w:type="auto"/>
                  <w:vAlign w:val="center"/>
                  <w:hideMark/>
                </w:tcPr>
                <w:p w14:paraId="2A665BD5"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Ler e compreender,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w:t>
                  </w:r>
                </w:p>
              </w:tc>
            </w:tr>
            <w:tr w:rsidR="00911182" w:rsidRPr="003A5289" w14:paraId="0CCC3C3A" w14:textId="77777777" w:rsidTr="00876528">
              <w:trPr>
                <w:tblCellSpacing w:w="15" w:type="dxa"/>
              </w:trPr>
              <w:tc>
                <w:tcPr>
                  <w:tcW w:w="0" w:type="auto"/>
                  <w:vAlign w:val="center"/>
                  <w:hideMark/>
                </w:tcPr>
                <w:p w14:paraId="7618BA6D"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 xml:space="preserve">Apreciar poemas e outros textos versificados, observando rimas, sonoridades, jogos de palavras, reconhecendo seu pertencimento ao </w:t>
                  </w:r>
                  <w:r w:rsidRPr="00911182">
                    <w:rPr>
                      <w:rFonts w:ascii="Times New Roman" w:eastAsia="Times New Roman" w:hAnsi="Times New Roman" w:cs="Times New Roman"/>
                      <w:sz w:val="20"/>
                      <w:szCs w:val="20"/>
                      <w:lang w:eastAsia="pt-BR"/>
                    </w:rPr>
                    <w:lastRenderedPageBreak/>
                    <w:t>mundo imaginário e sua dimensão de encantamento, jogo e fruição.</w:t>
                  </w:r>
                </w:p>
              </w:tc>
            </w:tr>
            <w:tr w:rsidR="00911182" w:rsidRPr="003A5289" w14:paraId="0DE46E67" w14:textId="77777777" w:rsidTr="00876528">
              <w:trPr>
                <w:tblCellSpacing w:w="15" w:type="dxa"/>
              </w:trPr>
              <w:tc>
                <w:tcPr>
                  <w:tcW w:w="0" w:type="auto"/>
                  <w:vAlign w:val="center"/>
                  <w:hideMark/>
                </w:tcPr>
                <w:p w14:paraId="122F247C" w14:textId="77777777" w:rsidR="00911182" w:rsidRPr="00911182" w:rsidRDefault="00911182" w:rsidP="00911182">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Reconhecer, em textos versificados, rimas, sonoridades, jogos de palavras, palavras, expressões, comparações, relacionando-as com sensações e associações.</w:t>
                  </w:r>
                </w:p>
              </w:tc>
            </w:tr>
          </w:tbl>
          <w:p w14:paraId="367590E7" w14:textId="545FE28A" w:rsidR="008B2926" w:rsidRPr="003A5289" w:rsidRDefault="008B2926" w:rsidP="00A076F9">
            <w:pPr>
              <w:jc w:val="center"/>
              <w:rPr>
                <w:rFonts w:ascii="Times New Roman" w:hAnsi="Times New Roman" w:cs="Times New Roman"/>
                <w:sz w:val="20"/>
                <w:szCs w:val="20"/>
              </w:rPr>
            </w:pPr>
          </w:p>
        </w:tc>
        <w:tc>
          <w:tcPr>
            <w:tcW w:w="4810" w:type="dxa"/>
            <w:vAlign w:val="center"/>
          </w:tcPr>
          <w:p w14:paraId="55538E7D" w14:textId="77777777" w:rsidR="00A31CD0" w:rsidRPr="003A5289" w:rsidRDefault="00A31CD0" w:rsidP="00A31CD0">
            <w:pPr>
              <w:pStyle w:val="PargrafodaLista"/>
              <w:jc w:val="both"/>
              <w:rPr>
                <w:rFonts w:ascii="Times New Roman" w:hAnsi="Times New Roman" w:cs="Times New Roman"/>
                <w:b/>
                <w:sz w:val="20"/>
                <w:szCs w:val="20"/>
              </w:rPr>
            </w:pPr>
            <w:r w:rsidRPr="003A5289">
              <w:rPr>
                <w:rFonts w:ascii="Times New Roman" w:hAnsi="Times New Roman" w:cs="Times New Roman"/>
                <w:b/>
                <w:sz w:val="20"/>
                <w:szCs w:val="20"/>
              </w:rPr>
              <w:lastRenderedPageBreak/>
              <w:t>1º Trimestre:</w:t>
            </w:r>
          </w:p>
          <w:p w14:paraId="018E38D1"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b/>
                <w:sz w:val="20"/>
                <w:szCs w:val="20"/>
              </w:rPr>
              <w:t xml:space="preserve">• </w:t>
            </w:r>
            <w:r w:rsidRPr="003A5289">
              <w:rPr>
                <w:rFonts w:ascii="Times New Roman" w:hAnsi="Times New Roman" w:cs="Times New Roman"/>
                <w:sz w:val="20"/>
                <w:szCs w:val="20"/>
              </w:rPr>
              <w:t>Gêneros textuais: elementos, estruturas, suporte e função social.</w:t>
            </w:r>
          </w:p>
          <w:p w14:paraId="48265084"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Relação oral / escrita.</w:t>
            </w:r>
          </w:p>
          <w:p w14:paraId="00EBA057"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Fonema / grafema.</w:t>
            </w:r>
          </w:p>
          <w:p w14:paraId="6A72D403"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Letras, números, símbolos.</w:t>
            </w:r>
          </w:p>
          <w:p w14:paraId="523C6FF3"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Leitura: ritmo, entonação, pausas.</w:t>
            </w:r>
          </w:p>
          <w:p w14:paraId="739FA20E"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Pontuação.</w:t>
            </w:r>
          </w:p>
          <w:p w14:paraId="4E18D8B0"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Configuração do alfabeto.</w:t>
            </w:r>
          </w:p>
          <w:p w14:paraId="2A3DBD78"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Espaçamento entre palavras.</w:t>
            </w:r>
          </w:p>
          <w:p w14:paraId="1D9A5CCB"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Signos e letras.</w:t>
            </w:r>
          </w:p>
          <w:p w14:paraId="45E69410"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Leitura, informações implícitas e explicitas.</w:t>
            </w:r>
          </w:p>
          <w:p w14:paraId="39CB0C1E"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Leitura textual, temática, interpretativa.</w:t>
            </w:r>
          </w:p>
          <w:p w14:paraId="3D9CC0BA"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Linguagem formal e informal.</w:t>
            </w:r>
          </w:p>
          <w:p w14:paraId="419A73A4"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Normas gramaticais e ortográficas.</w:t>
            </w:r>
          </w:p>
          <w:p w14:paraId="5D532CC6"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•Fatores de textualidade: coerência, coesão, intencionalidade.</w:t>
            </w:r>
          </w:p>
          <w:p w14:paraId="5AE98BBC"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Espaçamento entre palavras.</w:t>
            </w:r>
          </w:p>
          <w:p w14:paraId="4CA2830A"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Ritmo, entonação, pausas.</w:t>
            </w:r>
          </w:p>
          <w:p w14:paraId="1189E503"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Turnos de fala.</w:t>
            </w:r>
          </w:p>
          <w:p w14:paraId="7223576A" w14:textId="77777777" w:rsidR="00A31CD0" w:rsidRPr="003A5289" w:rsidRDefault="00A31CD0" w:rsidP="00A31CD0">
            <w:pPr>
              <w:pStyle w:val="PargrafodaLista"/>
              <w:jc w:val="both"/>
              <w:rPr>
                <w:rFonts w:ascii="Times New Roman" w:hAnsi="Times New Roman" w:cs="Times New Roman"/>
                <w:sz w:val="20"/>
                <w:szCs w:val="20"/>
              </w:rPr>
            </w:pPr>
          </w:p>
          <w:p w14:paraId="50DD679B" w14:textId="77777777" w:rsidR="00A31CD0" w:rsidRPr="003A5289" w:rsidRDefault="00A31CD0" w:rsidP="00A31CD0">
            <w:pPr>
              <w:pStyle w:val="PargrafodaLista"/>
              <w:jc w:val="both"/>
              <w:rPr>
                <w:rFonts w:ascii="Times New Roman" w:hAnsi="Times New Roman" w:cs="Times New Roman"/>
                <w:b/>
                <w:sz w:val="20"/>
                <w:szCs w:val="20"/>
              </w:rPr>
            </w:pPr>
            <w:r w:rsidRPr="003A5289">
              <w:rPr>
                <w:rFonts w:ascii="Times New Roman" w:hAnsi="Times New Roman" w:cs="Times New Roman"/>
                <w:b/>
                <w:sz w:val="20"/>
                <w:szCs w:val="20"/>
              </w:rPr>
              <w:t>2º Trimestre:</w:t>
            </w:r>
          </w:p>
          <w:p w14:paraId="58DC86F0"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Gêneros textuais: elementos, estruturas, suporte e função social.</w:t>
            </w:r>
          </w:p>
          <w:p w14:paraId="1F319907"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Linguagem formal e informal.</w:t>
            </w:r>
          </w:p>
          <w:p w14:paraId="4CC87457"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Leitura, informações implícitas e explícitas.</w:t>
            </w:r>
          </w:p>
          <w:p w14:paraId="4123FC6E"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Ritmo, entonação, pausas.</w:t>
            </w:r>
          </w:p>
          <w:p w14:paraId="1C97E519"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Pontuação.</w:t>
            </w:r>
          </w:p>
          <w:p w14:paraId="0A3CC175"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•Fatores de textualidade: coerência, coesão, intencionalidade.</w:t>
            </w:r>
          </w:p>
          <w:p w14:paraId="57D66305"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Espaçamento entre palavras.</w:t>
            </w:r>
          </w:p>
          <w:p w14:paraId="56A19586"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Variações da língua (culta, informal, regional)</w:t>
            </w:r>
          </w:p>
          <w:p w14:paraId="0FF2264D"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Signos e letras em textos verbais e não verbais.</w:t>
            </w:r>
          </w:p>
          <w:p w14:paraId="57B40BAC"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lastRenderedPageBreak/>
              <w:t>• Grafia de palavras.</w:t>
            </w:r>
          </w:p>
          <w:p w14:paraId="3130AC10"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Textualidade e as marcas linguísticas.</w:t>
            </w:r>
          </w:p>
          <w:p w14:paraId="3345AED7"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Turnos de fala.</w:t>
            </w:r>
          </w:p>
          <w:p w14:paraId="13513D75"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Variação sociolinguística (diferentes discursos dentro do contexto social).</w:t>
            </w:r>
          </w:p>
          <w:p w14:paraId="2EAF72B1"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Exposição e argumentação.</w:t>
            </w:r>
          </w:p>
          <w:p w14:paraId="1BCFCB31"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Relação entre textos verbais e textos com ilustrações, fotos, tabelas, entre outros.</w:t>
            </w:r>
          </w:p>
          <w:p w14:paraId="0DB2D6F1"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Normas gramaticais e ortográficas.</w:t>
            </w:r>
          </w:p>
          <w:p w14:paraId="20ECA19C"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Recursos discursivos e linguísticos.</w:t>
            </w:r>
          </w:p>
          <w:p w14:paraId="3100B125"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Coerência, coesão, clareza e concisão.</w:t>
            </w:r>
          </w:p>
          <w:p w14:paraId="02989942"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Textualidade e marcas linguísticas.</w:t>
            </w:r>
          </w:p>
          <w:p w14:paraId="333C3106" w14:textId="77777777" w:rsidR="00A31CD0" w:rsidRPr="003A5289" w:rsidRDefault="00A31CD0" w:rsidP="00A31CD0">
            <w:pPr>
              <w:pStyle w:val="PargrafodaLista"/>
              <w:jc w:val="both"/>
              <w:rPr>
                <w:rFonts w:ascii="Times New Roman" w:hAnsi="Times New Roman" w:cs="Times New Roman"/>
                <w:sz w:val="20"/>
                <w:szCs w:val="20"/>
              </w:rPr>
            </w:pPr>
          </w:p>
          <w:p w14:paraId="273187EE" w14:textId="77777777" w:rsidR="00A31CD0" w:rsidRPr="003A5289" w:rsidRDefault="00A31CD0" w:rsidP="00A31CD0">
            <w:pPr>
              <w:pStyle w:val="PargrafodaLista"/>
              <w:jc w:val="both"/>
              <w:rPr>
                <w:rFonts w:ascii="Times New Roman" w:hAnsi="Times New Roman" w:cs="Times New Roman"/>
                <w:b/>
                <w:sz w:val="20"/>
                <w:szCs w:val="20"/>
              </w:rPr>
            </w:pPr>
          </w:p>
          <w:p w14:paraId="32386A49" w14:textId="77777777" w:rsidR="00A31CD0" w:rsidRPr="003A5289" w:rsidRDefault="00A31CD0" w:rsidP="00A31CD0">
            <w:pPr>
              <w:pStyle w:val="PargrafodaLista"/>
              <w:jc w:val="both"/>
              <w:rPr>
                <w:rFonts w:ascii="Times New Roman" w:hAnsi="Times New Roman" w:cs="Times New Roman"/>
                <w:b/>
                <w:sz w:val="20"/>
                <w:szCs w:val="20"/>
              </w:rPr>
            </w:pPr>
            <w:r w:rsidRPr="003A5289">
              <w:rPr>
                <w:rFonts w:ascii="Times New Roman" w:hAnsi="Times New Roman" w:cs="Times New Roman"/>
                <w:b/>
                <w:sz w:val="20"/>
                <w:szCs w:val="20"/>
              </w:rPr>
              <w:t xml:space="preserve">3º Trimestre: </w:t>
            </w:r>
          </w:p>
          <w:p w14:paraId="39524E88"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Gêneros textuais: elementos, estruturas, suporte e função social.</w:t>
            </w:r>
          </w:p>
          <w:p w14:paraId="259B9358"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Pontuação.</w:t>
            </w:r>
          </w:p>
          <w:p w14:paraId="5C706BF0"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Grafia das palavras.</w:t>
            </w:r>
          </w:p>
          <w:p w14:paraId="5FE9AF47"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Recursos discursivos e linguísticos.</w:t>
            </w:r>
          </w:p>
          <w:p w14:paraId="22F60F83"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Coerência, coesão, clareza e concisão.</w:t>
            </w:r>
          </w:p>
          <w:p w14:paraId="54BDCA76"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Textualidade e marca linguística.</w:t>
            </w:r>
          </w:p>
          <w:p w14:paraId="100D01B6"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Leitura, informações implícitas e explícitas.</w:t>
            </w:r>
          </w:p>
          <w:p w14:paraId="5E076BB9"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Ritmo, entonação, pausas.</w:t>
            </w:r>
          </w:p>
          <w:p w14:paraId="5DBC726B"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Normas gramaticais e ortográficas.</w:t>
            </w:r>
          </w:p>
          <w:p w14:paraId="217E6763"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Polissemia.</w:t>
            </w:r>
          </w:p>
          <w:p w14:paraId="095105C1"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Polifonia.</w:t>
            </w:r>
          </w:p>
          <w:p w14:paraId="045666DA"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Sonoridade, musicalidade, cadência, ritmo, melodia.</w:t>
            </w:r>
          </w:p>
          <w:p w14:paraId="01B47358" w14:textId="77777777" w:rsidR="00A31CD0"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Denotação e conotação.</w:t>
            </w:r>
          </w:p>
          <w:p w14:paraId="5744B2C7" w14:textId="284AF000" w:rsidR="008B2926" w:rsidRPr="003A5289" w:rsidRDefault="00A31CD0" w:rsidP="00A31CD0">
            <w:pPr>
              <w:pStyle w:val="PargrafodaLista"/>
              <w:jc w:val="both"/>
              <w:rPr>
                <w:rFonts w:ascii="Times New Roman" w:hAnsi="Times New Roman" w:cs="Times New Roman"/>
                <w:sz w:val="20"/>
                <w:szCs w:val="20"/>
              </w:rPr>
            </w:pPr>
            <w:r w:rsidRPr="003A5289">
              <w:rPr>
                <w:rFonts w:ascii="Times New Roman" w:hAnsi="Times New Roman" w:cs="Times New Roman"/>
                <w:sz w:val="20"/>
                <w:szCs w:val="20"/>
              </w:rPr>
              <w:t>• Sentido denotativo e conotativo.</w:t>
            </w:r>
          </w:p>
        </w:tc>
        <w:tc>
          <w:tcPr>
            <w:tcW w:w="4812" w:type="dxa"/>
            <w:vAlign w:val="center"/>
          </w:tcPr>
          <w:p w14:paraId="4DC49425" w14:textId="77777777" w:rsidR="00790018"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lastRenderedPageBreak/>
              <w:t xml:space="preserve"> Jogos; </w:t>
            </w:r>
          </w:p>
          <w:p w14:paraId="09742A09" w14:textId="77777777" w:rsidR="00790018"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Quebra-cabeça; </w:t>
            </w:r>
          </w:p>
          <w:p w14:paraId="487D3F89" w14:textId="77777777" w:rsidR="00790018"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Trilha; </w:t>
            </w:r>
          </w:p>
          <w:p w14:paraId="07FB4151" w14:textId="77777777" w:rsidR="00790018"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Caça-palavras; </w:t>
            </w:r>
          </w:p>
          <w:p w14:paraId="4D056C09" w14:textId="77777777" w:rsidR="00790018"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Jogo da memória de palavras sinônimos e antônimo; </w:t>
            </w:r>
          </w:p>
          <w:p w14:paraId="640E642B" w14:textId="77777777" w:rsidR="00790018"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Brincadeiras de roda; </w:t>
            </w:r>
          </w:p>
          <w:p w14:paraId="1725A9BA" w14:textId="77777777" w:rsidR="00790018"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Debates, entrevista, exposição, notícia, propaganda; </w:t>
            </w:r>
          </w:p>
          <w:p w14:paraId="1AED11D3" w14:textId="77777777" w:rsidR="00790018"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Trabalhar com textos diversificados; </w:t>
            </w:r>
          </w:p>
          <w:p w14:paraId="13D1898C" w14:textId="77777777" w:rsidR="00790018"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Teatro de bonecos (artes); </w:t>
            </w:r>
          </w:p>
          <w:p w14:paraId="689674AF" w14:textId="77777777" w:rsidR="00790018"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Rodízio de leitura e contação de histórias; </w:t>
            </w:r>
          </w:p>
          <w:p w14:paraId="5811C598" w14:textId="77777777" w:rsidR="008B2926" w:rsidRPr="003A5289" w:rsidRDefault="00790018" w:rsidP="00790018">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Produzir história em quadrinhos a partir de outras histórias contadas. </w:t>
            </w:r>
          </w:p>
          <w:p w14:paraId="7DB65A59" w14:textId="77777777" w:rsidR="009B2085" w:rsidRPr="003A5289" w:rsidRDefault="009B2085" w:rsidP="009B2085">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História em quadrinho; </w:t>
            </w:r>
          </w:p>
          <w:p w14:paraId="57B4F2F4" w14:textId="77777777" w:rsidR="009B2085" w:rsidRPr="003A5289" w:rsidRDefault="009B2085" w:rsidP="009B2085">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Charge; </w:t>
            </w:r>
          </w:p>
          <w:p w14:paraId="53D966C3" w14:textId="77777777" w:rsidR="009B2085" w:rsidRPr="003A5289" w:rsidRDefault="009B2085" w:rsidP="009B2085">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Textos diversos: poemas, canções, quadrinhos, fábulas, lendas, aventuras, informativos (escolhido pelo professor e coordenador); </w:t>
            </w:r>
          </w:p>
          <w:p w14:paraId="564824CD" w14:textId="77777777" w:rsidR="009B2085" w:rsidRPr="003A5289" w:rsidRDefault="009B2085" w:rsidP="009B2085">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Leitura de musica; </w:t>
            </w:r>
          </w:p>
          <w:p w14:paraId="28B89DC6" w14:textId="77777777" w:rsidR="009B2085" w:rsidRPr="003A5289" w:rsidRDefault="009B2085" w:rsidP="009B2085">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Ninar ou acalanto; </w:t>
            </w:r>
          </w:p>
          <w:p w14:paraId="4D896B7A" w14:textId="77777777" w:rsidR="009B2085" w:rsidRPr="003A5289" w:rsidRDefault="009B2085" w:rsidP="009B2085">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Rodas e cirandas; </w:t>
            </w:r>
          </w:p>
          <w:p w14:paraId="2BED0A27" w14:textId="77777777" w:rsidR="009B2085" w:rsidRPr="003A5289" w:rsidRDefault="009B2085" w:rsidP="009B2085">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Populares; </w:t>
            </w:r>
          </w:p>
          <w:p w14:paraId="3FAB440C" w14:textId="77777777" w:rsidR="009B2085" w:rsidRPr="003A5289" w:rsidRDefault="009B2085" w:rsidP="009B2085">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Folclóricas; </w:t>
            </w:r>
          </w:p>
          <w:p w14:paraId="285E5DF2" w14:textId="77777777" w:rsidR="009B2085" w:rsidRPr="003A5289" w:rsidRDefault="009B2085" w:rsidP="009B2085">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Religiosas; </w:t>
            </w:r>
          </w:p>
          <w:p w14:paraId="018B535D" w14:textId="11C97878" w:rsidR="009B2085" w:rsidRPr="003A5289" w:rsidRDefault="009B2085" w:rsidP="009B2085">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Cívicas. </w:t>
            </w:r>
          </w:p>
        </w:tc>
      </w:tr>
      <w:tr w:rsidR="00045FFD" w:rsidRPr="003A5289" w14:paraId="3D054837" w14:textId="77777777" w:rsidTr="00045FFD">
        <w:trPr>
          <w:trHeight w:val="228"/>
        </w:trPr>
        <w:tc>
          <w:tcPr>
            <w:tcW w:w="14432" w:type="dxa"/>
            <w:gridSpan w:val="3"/>
            <w:shd w:val="clear" w:color="auto" w:fill="BFBFBF" w:themeFill="background1" w:themeFillShade="BF"/>
            <w:vAlign w:val="center"/>
          </w:tcPr>
          <w:p w14:paraId="0475FA05" w14:textId="791D7361" w:rsidR="00045FFD" w:rsidRPr="003A5289" w:rsidRDefault="00045FFD" w:rsidP="008B2926">
            <w:pPr>
              <w:jc w:val="center"/>
              <w:rPr>
                <w:rFonts w:ascii="Times New Roman" w:hAnsi="Times New Roman" w:cs="Times New Roman"/>
                <w:sz w:val="20"/>
                <w:szCs w:val="20"/>
              </w:rPr>
            </w:pPr>
            <w:r w:rsidRPr="003A5289">
              <w:rPr>
                <w:rFonts w:ascii="Times New Roman" w:hAnsi="Times New Roman" w:cs="Times New Roman"/>
                <w:sz w:val="20"/>
                <w:szCs w:val="20"/>
              </w:rPr>
              <w:lastRenderedPageBreak/>
              <w:t>MATEMÁTICA</w:t>
            </w:r>
          </w:p>
        </w:tc>
      </w:tr>
      <w:tr w:rsidR="00045FFD" w:rsidRPr="003A5289" w14:paraId="69E3DD51" w14:textId="77777777" w:rsidTr="00045FFD">
        <w:trPr>
          <w:trHeight w:val="244"/>
        </w:trPr>
        <w:tc>
          <w:tcPr>
            <w:tcW w:w="4810" w:type="dxa"/>
            <w:shd w:val="clear" w:color="auto" w:fill="FFFF00"/>
            <w:vAlign w:val="center"/>
          </w:tcPr>
          <w:p w14:paraId="0EB03AE1" w14:textId="6166999B" w:rsidR="00045FFD" w:rsidRPr="003A5289" w:rsidRDefault="00045FFD" w:rsidP="00045FFD">
            <w:pPr>
              <w:jc w:val="center"/>
              <w:rPr>
                <w:rFonts w:ascii="Times New Roman" w:hAnsi="Times New Roman" w:cs="Times New Roman"/>
                <w:sz w:val="20"/>
                <w:szCs w:val="20"/>
              </w:rPr>
            </w:pPr>
            <w:r w:rsidRPr="003A5289">
              <w:rPr>
                <w:rFonts w:ascii="Times New Roman" w:hAnsi="Times New Roman" w:cs="Times New Roman"/>
                <w:sz w:val="20"/>
                <w:szCs w:val="20"/>
              </w:rPr>
              <w:t>HABILIDADES</w:t>
            </w:r>
          </w:p>
        </w:tc>
        <w:tc>
          <w:tcPr>
            <w:tcW w:w="4810" w:type="dxa"/>
            <w:shd w:val="clear" w:color="auto" w:fill="FFFF00"/>
            <w:vAlign w:val="center"/>
          </w:tcPr>
          <w:p w14:paraId="19CF7580" w14:textId="381FB13E" w:rsidR="00045FFD" w:rsidRPr="003A5289" w:rsidRDefault="00045FFD" w:rsidP="00045FFD">
            <w:pPr>
              <w:jc w:val="center"/>
              <w:rPr>
                <w:rFonts w:ascii="Times New Roman" w:hAnsi="Times New Roman" w:cs="Times New Roman"/>
                <w:sz w:val="20"/>
                <w:szCs w:val="20"/>
              </w:rPr>
            </w:pPr>
            <w:r w:rsidRPr="003A5289">
              <w:rPr>
                <w:rFonts w:ascii="Times New Roman" w:hAnsi="Times New Roman" w:cs="Times New Roman"/>
                <w:sz w:val="20"/>
                <w:szCs w:val="20"/>
              </w:rPr>
              <w:t>CONTEÚDOS</w:t>
            </w:r>
          </w:p>
        </w:tc>
        <w:tc>
          <w:tcPr>
            <w:tcW w:w="4812" w:type="dxa"/>
            <w:shd w:val="clear" w:color="auto" w:fill="FFFF00"/>
            <w:vAlign w:val="center"/>
          </w:tcPr>
          <w:p w14:paraId="46DB65F9" w14:textId="32DF5A83" w:rsidR="00045FFD" w:rsidRPr="003A5289" w:rsidRDefault="00045FFD" w:rsidP="00045FFD">
            <w:pPr>
              <w:jc w:val="center"/>
              <w:rPr>
                <w:rFonts w:ascii="Times New Roman" w:hAnsi="Times New Roman" w:cs="Times New Roman"/>
                <w:sz w:val="20"/>
                <w:szCs w:val="20"/>
              </w:rPr>
            </w:pPr>
            <w:r w:rsidRPr="003A5289">
              <w:rPr>
                <w:rFonts w:ascii="Times New Roman" w:hAnsi="Times New Roman" w:cs="Times New Roman"/>
                <w:sz w:val="20"/>
                <w:szCs w:val="20"/>
              </w:rPr>
              <w:t>SUGESTÕES DE ATIVIDADES</w:t>
            </w:r>
          </w:p>
        </w:tc>
      </w:tr>
      <w:tr w:rsidR="008B2926" w:rsidRPr="003A5289" w14:paraId="230CA2C9" w14:textId="77777777" w:rsidTr="00045FFD">
        <w:trPr>
          <w:trHeight w:val="244"/>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11182" w:rsidRPr="003A5289" w14:paraId="2DB810BB" w14:textId="77777777" w:rsidTr="00876528">
              <w:trPr>
                <w:tblCellSpacing w:w="15" w:type="dxa"/>
              </w:trPr>
              <w:tc>
                <w:tcPr>
                  <w:tcW w:w="0" w:type="auto"/>
                  <w:vAlign w:val="center"/>
                  <w:hideMark/>
                </w:tcPr>
                <w:p w14:paraId="14B87F8B"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Realizar pesquisa em universo de até 30 elementos, escolhendo até três variáveis categóricas de seu interesse, organizando os dados coletados em listas, tabelas e gráficos de colunas simples.</w:t>
                  </w:r>
                </w:p>
              </w:tc>
            </w:tr>
            <w:tr w:rsidR="00911182" w:rsidRPr="003A5289" w14:paraId="78594454" w14:textId="77777777" w:rsidTr="00876528">
              <w:trPr>
                <w:tblCellSpacing w:w="15" w:type="dxa"/>
              </w:trPr>
              <w:tc>
                <w:tcPr>
                  <w:tcW w:w="0" w:type="auto"/>
                  <w:vAlign w:val="center"/>
                  <w:hideMark/>
                </w:tcPr>
                <w:p w14:paraId="0966AAFB"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Comparar informações de pesquisas apresentadas por meio de tabelas de dupla entrada e em gráficos de colunas simples ou barras, para melhor compreender aspectos da realidade próxima.</w:t>
                  </w:r>
                </w:p>
              </w:tc>
            </w:tr>
            <w:tr w:rsidR="00911182" w:rsidRPr="003A5289" w14:paraId="1F855D4D" w14:textId="77777777" w:rsidTr="00876528">
              <w:trPr>
                <w:tblCellSpacing w:w="15" w:type="dxa"/>
              </w:trPr>
              <w:tc>
                <w:tcPr>
                  <w:tcW w:w="0" w:type="auto"/>
                  <w:vAlign w:val="center"/>
                  <w:hideMark/>
                </w:tcPr>
                <w:p w14:paraId="139F4D7E"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Classificar resultados de eventos cotidianos aleatórios como ¿pouco prováveis¿, ¿muito prováveis¿, ¿improváveis¿ e ¿impossíveis¿.</w:t>
                  </w:r>
                </w:p>
              </w:tc>
            </w:tr>
            <w:tr w:rsidR="00911182" w:rsidRPr="003A5289" w14:paraId="7A8AECE2" w14:textId="77777777" w:rsidTr="00876528">
              <w:trPr>
                <w:tblCellSpacing w:w="15" w:type="dxa"/>
              </w:trPr>
              <w:tc>
                <w:tcPr>
                  <w:tcW w:w="0" w:type="auto"/>
                  <w:vAlign w:val="center"/>
                  <w:hideMark/>
                </w:tcPr>
                <w:p w14:paraId="5A5908B2"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Estabelecer a equivalência de valores entre moedas e cédulas do sistema monetário brasileiro para resolver situações cotidianas.</w:t>
                  </w:r>
                </w:p>
              </w:tc>
            </w:tr>
            <w:tr w:rsidR="00911182" w:rsidRPr="003A5289" w14:paraId="73AEF867" w14:textId="77777777" w:rsidTr="00876528">
              <w:trPr>
                <w:tblCellSpacing w:w="15" w:type="dxa"/>
              </w:trPr>
              <w:tc>
                <w:tcPr>
                  <w:tcW w:w="0" w:type="auto"/>
                  <w:vAlign w:val="center"/>
                  <w:hideMark/>
                </w:tcPr>
                <w:p w14:paraId="3EAE99EE"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Medir a duração de um intervalo de tempo por meio de relógio digital e registrar o horário do início e do fim do intervalo.</w:t>
                  </w:r>
                </w:p>
              </w:tc>
            </w:tr>
            <w:tr w:rsidR="00911182" w:rsidRPr="003A5289" w14:paraId="709B574A" w14:textId="77777777" w:rsidTr="00876528">
              <w:trPr>
                <w:tblCellSpacing w:w="15" w:type="dxa"/>
              </w:trPr>
              <w:tc>
                <w:tcPr>
                  <w:tcW w:w="0" w:type="auto"/>
                  <w:vAlign w:val="center"/>
                  <w:hideMark/>
                </w:tcPr>
                <w:p w14:paraId="1A7C71E5"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Indicar a duração de intervalos de tempo entre duas datas, como dias da semana e meses do ano, utilizando calendário, para planejamentos e organização de agenda.</w:t>
                  </w:r>
                </w:p>
              </w:tc>
            </w:tr>
            <w:tr w:rsidR="00911182" w:rsidRPr="003A5289" w14:paraId="661C3393" w14:textId="77777777" w:rsidTr="00876528">
              <w:trPr>
                <w:tblCellSpacing w:w="15" w:type="dxa"/>
              </w:trPr>
              <w:tc>
                <w:tcPr>
                  <w:tcW w:w="0" w:type="auto"/>
                  <w:vAlign w:val="center"/>
                  <w:hideMark/>
                </w:tcPr>
                <w:p w14:paraId="1270A8CC"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 xml:space="preserve">Estimar, medir e comparar capacidade e massa, utilizando estratégias pessoais e </w:t>
                  </w:r>
                  <w:r w:rsidRPr="00911182">
                    <w:rPr>
                      <w:rFonts w:ascii="Times New Roman" w:eastAsia="Times New Roman" w:hAnsi="Times New Roman" w:cs="Times New Roman"/>
                      <w:sz w:val="20"/>
                      <w:szCs w:val="20"/>
                      <w:lang w:eastAsia="pt-BR"/>
                    </w:rPr>
                    <w:lastRenderedPageBreak/>
                    <w:t>unidades de medida não padronizadas ou padronizadas (litro, mililitro, grama e quilograma).</w:t>
                  </w:r>
                </w:p>
              </w:tc>
            </w:tr>
            <w:tr w:rsidR="00911182" w:rsidRPr="003A5289" w14:paraId="48856A58" w14:textId="77777777" w:rsidTr="00876528">
              <w:trPr>
                <w:tblCellSpacing w:w="15" w:type="dxa"/>
              </w:trPr>
              <w:tc>
                <w:tcPr>
                  <w:tcW w:w="0" w:type="auto"/>
                  <w:vAlign w:val="center"/>
                  <w:hideMark/>
                </w:tcPr>
                <w:p w14:paraId="62F376C7"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Estimar, medir e comparar comprimentos de lados de salas (incluindo contorno) e de polígonos, utilizando unidades de medida não padronizadas e padronizadas (metro, centímetro e milímetro) e instrumentos adequados.</w:t>
                  </w:r>
                </w:p>
              </w:tc>
            </w:tr>
            <w:tr w:rsidR="00911182" w:rsidRPr="003A5289" w14:paraId="2EE3B241" w14:textId="77777777" w:rsidTr="00876528">
              <w:trPr>
                <w:tblCellSpacing w:w="15" w:type="dxa"/>
              </w:trPr>
              <w:tc>
                <w:tcPr>
                  <w:tcW w:w="0" w:type="auto"/>
                  <w:vAlign w:val="center"/>
                  <w:hideMark/>
                </w:tcPr>
                <w:p w14:paraId="414D7C26"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Reconhecer, comparar e nomear figuras planas (círculo, quadrado, retângulo e triângulo), por meio de características comuns, em desenhos apresentados em diferentes disposições ou em sólidos geométricos.</w:t>
                  </w:r>
                </w:p>
              </w:tc>
            </w:tr>
            <w:tr w:rsidR="00911182" w:rsidRPr="003A5289" w14:paraId="3F07C858" w14:textId="77777777" w:rsidTr="00876528">
              <w:trPr>
                <w:tblCellSpacing w:w="15" w:type="dxa"/>
              </w:trPr>
              <w:tc>
                <w:tcPr>
                  <w:tcW w:w="0" w:type="auto"/>
                  <w:vAlign w:val="center"/>
                  <w:hideMark/>
                </w:tcPr>
                <w:p w14:paraId="703A3443"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Reconhecer, nomear e comparar figuras geométricas espaciais (cubo, bloco retangular, pirâmide, cone, cilindro e esfera), relacionando-as com objetos do mundo físico.</w:t>
                  </w:r>
                </w:p>
              </w:tc>
            </w:tr>
            <w:tr w:rsidR="00911182" w:rsidRPr="003A5289" w14:paraId="3C7E5E45" w14:textId="77777777" w:rsidTr="00876528">
              <w:trPr>
                <w:tblCellSpacing w:w="15" w:type="dxa"/>
              </w:trPr>
              <w:tc>
                <w:tcPr>
                  <w:tcW w:w="0" w:type="auto"/>
                  <w:vAlign w:val="center"/>
                  <w:hideMark/>
                </w:tcPr>
                <w:p w14:paraId="289DBEEC"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Esboçar roteiros a ser seguidos ou plantas de ambientes familiares, assinalando entradas, saídas e alguns pontos de referência.</w:t>
                  </w:r>
                </w:p>
              </w:tc>
            </w:tr>
            <w:tr w:rsidR="00911182" w:rsidRPr="003A5289" w14:paraId="2D875245" w14:textId="77777777" w:rsidTr="00876528">
              <w:trPr>
                <w:tblCellSpacing w:w="15" w:type="dxa"/>
              </w:trPr>
              <w:tc>
                <w:tcPr>
                  <w:tcW w:w="0" w:type="auto"/>
                  <w:vAlign w:val="center"/>
                  <w:hideMark/>
                </w:tcPr>
                <w:p w14:paraId="56F34020"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e registrar, em linguagem verbal ou não verbal, a localização e os deslocamentos de pessoas e de objetos no espaço, considerando mais de um ponto de referência, e indicar as mudanças de direção e de sentido.</w:t>
                  </w:r>
                </w:p>
              </w:tc>
            </w:tr>
            <w:tr w:rsidR="00911182" w:rsidRPr="003A5289" w14:paraId="10B6563B" w14:textId="77777777" w:rsidTr="00876528">
              <w:trPr>
                <w:tblCellSpacing w:w="15" w:type="dxa"/>
              </w:trPr>
              <w:tc>
                <w:tcPr>
                  <w:tcW w:w="0" w:type="auto"/>
                  <w:vAlign w:val="center"/>
                  <w:hideMark/>
                </w:tcPr>
                <w:p w14:paraId="3B6BF07E"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Descrever os elementos ausentes em sequências repetitivas e em sequências recursivas de números naturais, objetos ou figuras.</w:t>
                  </w:r>
                </w:p>
              </w:tc>
            </w:tr>
            <w:tr w:rsidR="00911182" w:rsidRPr="003A5289" w14:paraId="4EBF49CA" w14:textId="77777777" w:rsidTr="00876528">
              <w:trPr>
                <w:tblCellSpacing w:w="15" w:type="dxa"/>
              </w:trPr>
              <w:tc>
                <w:tcPr>
                  <w:tcW w:w="0" w:type="auto"/>
                  <w:vAlign w:val="center"/>
                  <w:hideMark/>
                </w:tcPr>
                <w:p w14:paraId="3E16D5F3"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Descrever um padrão (ou regularidade) de sequências repetitivas e de sequências recursivas, por meio de palavras, símbolos ou desenhos.</w:t>
                  </w:r>
                </w:p>
              </w:tc>
            </w:tr>
            <w:tr w:rsidR="00911182" w:rsidRPr="003A5289" w14:paraId="00DE8A70" w14:textId="77777777" w:rsidTr="00876528">
              <w:trPr>
                <w:tblCellSpacing w:w="15" w:type="dxa"/>
              </w:trPr>
              <w:tc>
                <w:tcPr>
                  <w:tcW w:w="0" w:type="auto"/>
                  <w:vAlign w:val="center"/>
                  <w:hideMark/>
                </w:tcPr>
                <w:p w14:paraId="1B7EB36F"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Construir sequências de números naturais em ordem crescente ou decrescente a partir de um número qualquer, utilizando uma regularidade estabelecida.</w:t>
                  </w:r>
                </w:p>
              </w:tc>
            </w:tr>
            <w:tr w:rsidR="00911182" w:rsidRPr="003A5289" w14:paraId="5308F352" w14:textId="77777777" w:rsidTr="00876528">
              <w:trPr>
                <w:tblCellSpacing w:w="15" w:type="dxa"/>
              </w:trPr>
              <w:tc>
                <w:tcPr>
                  <w:tcW w:w="0" w:type="auto"/>
                  <w:vAlign w:val="center"/>
                  <w:hideMark/>
                </w:tcPr>
                <w:p w14:paraId="747191DF"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Resolver e elaborar problemas envolvendo dobro, metade, triplo e terça parte, com o suporte de imagens ou material manipulável, utilizando estratégias pessoais.</w:t>
                  </w:r>
                </w:p>
              </w:tc>
            </w:tr>
            <w:tr w:rsidR="00911182" w:rsidRPr="003A5289" w14:paraId="5FA39C75" w14:textId="77777777" w:rsidTr="00876528">
              <w:trPr>
                <w:tblCellSpacing w:w="15" w:type="dxa"/>
              </w:trPr>
              <w:tc>
                <w:tcPr>
                  <w:tcW w:w="0" w:type="auto"/>
                  <w:vAlign w:val="center"/>
                  <w:hideMark/>
                </w:tcPr>
                <w:p w14:paraId="196B6D41"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Resolver e elaborar problemas de multiplicação (por 2, 3, 4 e 5) com a ideia de adição de parcelas iguais por meio de estratégias e formas de registro pessoais, utilizando ou não suporte de imagens e/ou material manipulável.</w:t>
                  </w:r>
                </w:p>
              </w:tc>
            </w:tr>
            <w:tr w:rsidR="00911182" w:rsidRPr="003A5289" w14:paraId="08850DC9" w14:textId="77777777" w:rsidTr="00876528">
              <w:trPr>
                <w:tblCellSpacing w:w="15" w:type="dxa"/>
              </w:trPr>
              <w:tc>
                <w:tcPr>
                  <w:tcW w:w="0" w:type="auto"/>
                  <w:vAlign w:val="center"/>
                  <w:hideMark/>
                </w:tcPr>
                <w:p w14:paraId="22B60FD8"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Resolver e elaborar problemas de adição e de subtração, envolvendo números de até três ordens, com os significados de juntar, acrescentar, separar, retirar, utilizando estratégias pessoais ou convencionais.</w:t>
                  </w:r>
                </w:p>
              </w:tc>
            </w:tr>
            <w:tr w:rsidR="00911182" w:rsidRPr="003A5289" w14:paraId="723D16AD" w14:textId="77777777" w:rsidTr="00876528">
              <w:trPr>
                <w:tblCellSpacing w:w="15" w:type="dxa"/>
              </w:trPr>
              <w:tc>
                <w:tcPr>
                  <w:tcW w:w="0" w:type="auto"/>
                  <w:vAlign w:val="center"/>
                  <w:hideMark/>
                </w:tcPr>
                <w:p w14:paraId="736E875F"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Construir fatos básicos da adição e subtração e utilizá-los no cálculo mental ou escrito.</w:t>
                  </w:r>
                </w:p>
              </w:tc>
            </w:tr>
            <w:tr w:rsidR="00911182" w:rsidRPr="003A5289" w14:paraId="5C1397B0" w14:textId="77777777" w:rsidTr="00876528">
              <w:trPr>
                <w:tblCellSpacing w:w="15" w:type="dxa"/>
              </w:trPr>
              <w:tc>
                <w:tcPr>
                  <w:tcW w:w="0" w:type="auto"/>
                  <w:vAlign w:val="center"/>
                  <w:hideMark/>
                </w:tcPr>
                <w:p w14:paraId="2C9BD1E0"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Compor e decompor números naturais de até três ordens, com suporte de material manipulável, por meio de diferentes adições.</w:t>
                  </w:r>
                </w:p>
              </w:tc>
            </w:tr>
            <w:tr w:rsidR="00911182" w:rsidRPr="003A5289" w14:paraId="171DF6C7" w14:textId="77777777" w:rsidTr="00876528">
              <w:trPr>
                <w:tblCellSpacing w:w="15" w:type="dxa"/>
              </w:trPr>
              <w:tc>
                <w:tcPr>
                  <w:tcW w:w="0" w:type="auto"/>
                  <w:vAlign w:val="center"/>
                  <w:hideMark/>
                </w:tcPr>
                <w:p w14:paraId="76AF20C3"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Comparar quantidades de objetos de dois conjuntos, por estimativa e/ou por correspondência (um a um, dois a dois, entre outros), para indicar ¿tem mais¿, ¿tem menos¿ ou ¿tem a mesma quantidade¿, indicando, quando for o caso, quantos a mais e quantos a menos.</w:t>
                  </w:r>
                </w:p>
              </w:tc>
            </w:tr>
            <w:tr w:rsidR="00911182" w:rsidRPr="003A5289" w14:paraId="3D78C6BF" w14:textId="77777777" w:rsidTr="00876528">
              <w:trPr>
                <w:tblCellSpacing w:w="15" w:type="dxa"/>
              </w:trPr>
              <w:tc>
                <w:tcPr>
                  <w:tcW w:w="0" w:type="auto"/>
                  <w:vAlign w:val="center"/>
                  <w:hideMark/>
                </w:tcPr>
                <w:p w14:paraId="7390FBAB"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Fazer estimativas por meio de estratégias diversas a respeito da quantidade de objetos de coleções e registrar o resultado da contagem desses objetos (até 1000 unidades).</w:t>
                  </w:r>
                </w:p>
              </w:tc>
            </w:tr>
            <w:tr w:rsidR="00911182" w:rsidRPr="003A5289" w14:paraId="51632DBD" w14:textId="77777777" w:rsidTr="00876528">
              <w:trPr>
                <w:tblCellSpacing w:w="15" w:type="dxa"/>
              </w:trPr>
              <w:tc>
                <w:tcPr>
                  <w:tcW w:w="0" w:type="auto"/>
                  <w:vAlign w:val="center"/>
                  <w:hideMark/>
                </w:tcPr>
                <w:p w14:paraId="5D6D6700" w14:textId="77777777" w:rsidR="00911182" w:rsidRPr="00911182" w:rsidRDefault="00911182" w:rsidP="00911182">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Comparar e ordenar números naturais (até a ordem de centenas) pela compreensão de características do sistema de numeração decimal (valor posicional e função do zero).</w:t>
                  </w:r>
                </w:p>
              </w:tc>
            </w:tr>
          </w:tbl>
          <w:p w14:paraId="65AE60CA" w14:textId="77777777" w:rsidR="008B2926" w:rsidRPr="003A5289" w:rsidRDefault="008B2926" w:rsidP="008B2926">
            <w:pPr>
              <w:jc w:val="center"/>
              <w:rPr>
                <w:rFonts w:ascii="Times New Roman" w:hAnsi="Times New Roman" w:cs="Times New Roman"/>
                <w:sz w:val="20"/>
                <w:szCs w:val="20"/>
              </w:rPr>
            </w:pPr>
          </w:p>
        </w:tc>
        <w:tc>
          <w:tcPr>
            <w:tcW w:w="4810" w:type="dxa"/>
            <w:vAlign w:val="center"/>
          </w:tcPr>
          <w:p w14:paraId="42CC23B9" w14:textId="77777777" w:rsidR="00A31CD0" w:rsidRPr="003A5289" w:rsidRDefault="00A31CD0" w:rsidP="00A31CD0">
            <w:pPr>
              <w:pStyle w:val="PargrafodaLista"/>
              <w:jc w:val="both"/>
              <w:rPr>
                <w:rFonts w:ascii="Times New Roman" w:hAnsi="Times New Roman" w:cs="Times New Roman"/>
                <w:b/>
                <w:sz w:val="20"/>
                <w:szCs w:val="20"/>
              </w:rPr>
            </w:pPr>
            <w:r w:rsidRPr="003A5289">
              <w:rPr>
                <w:rFonts w:ascii="Times New Roman" w:hAnsi="Times New Roman" w:cs="Times New Roman"/>
                <w:b/>
                <w:sz w:val="20"/>
                <w:szCs w:val="20"/>
              </w:rPr>
              <w:lastRenderedPageBreak/>
              <w:t>1º Trimestre:</w:t>
            </w:r>
          </w:p>
          <w:p w14:paraId="2C834E2B" w14:textId="77777777" w:rsidR="00A31CD0" w:rsidRPr="003A5289" w:rsidRDefault="00A31CD0" w:rsidP="00911182">
            <w:pPr>
              <w:pStyle w:val="PargrafodaLista"/>
              <w:numPr>
                <w:ilvl w:val="0"/>
                <w:numId w:val="1"/>
              </w:numPr>
              <w:jc w:val="both"/>
              <w:rPr>
                <w:rFonts w:ascii="Times New Roman" w:hAnsi="Times New Roman" w:cs="Times New Roman"/>
                <w:b/>
                <w:sz w:val="20"/>
                <w:szCs w:val="20"/>
              </w:rPr>
            </w:pPr>
            <w:r w:rsidRPr="003A5289">
              <w:rPr>
                <w:rFonts w:ascii="Times New Roman" w:hAnsi="Times New Roman" w:cs="Times New Roman"/>
                <w:sz w:val="20"/>
                <w:szCs w:val="20"/>
              </w:rPr>
              <w:t>Números naturais.</w:t>
            </w:r>
          </w:p>
          <w:p w14:paraId="445A98EB" w14:textId="77777777" w:rsidR="00A31CD0" w:rsidRPr="003A5289" w:rsidRDefault="00A31CD0" w:rsidP="00911182">
            <w:pPr>
              <w:pStyle w:val="PargrafodaLista"/>
              <w:numPr>
                <w:ilvl w:val="0"/>
                <w:numId w:val="1"/>
              </w:numPr>
              <w:jc w:val="both"/>
              <w:rPr>
                <w:rFonts w:ascii="Times New Roman" w:hAnsi="Times New Roman" w:cs="Times New Roman"/>
                <w:b/>
                <w:sz w:val="20"/>
                <w:szCs w:val="20"/>
              </w:rPr>
            </w:pPr>
            <w:r w:rsidRPr="003A5289">
              <w:rPr>
                <w:rFonts w:ascii="Times New Roman" w:hAnsi="Times New Roman" w:cs="Times New Roman"/>
                <w:sz w:val="20"/>
                <w:szCs w:val="20"/>
              </w:rPr>
              <w:t>Número e numeral.</w:t>
            </w:r>
          </w:p>
          <w:p w14:paraId="62A94C48" w14:textId="77777777" w:rsidR="00A31CD0" w:rsidRPr="003A5289" w:rsidRDefault="00A31CD0" w:rsidP="00911182">
            <w:pPr>
              <w:pStyle w:val="PargrafodaLista"/>
              <w:numPr>
                <w:ilvl w:val="0"/>
                <w:numId w:val="1"/>
              </w:numPr>
              <w:jc w:val="both"/>
              <w:rPr>
                <w:rFonts w:ascii="Times New Roman" w:hAnsi="Times New Roman" w:cs="Times New Roman"/>
                <w:sz w:val="20"/>
                <w:szCs w:val="20"/>
              </w:rPr>
            </w:pPr>
            <w:r w:rsidRPr="003A5289">
              <w:rPr>
                <w:rFonts w:ascii="Times New Roman" w:hAnsi="Times New Roman" w:cs="Times New Roman"/>
                <w:sz w:val="20"/>
                <w:szCs w:val="20"/>
              </w:rPr>
              <w:t>Sistema de numeração decimal.</w:t>
            </w:r>
          </w:p>
          <w:p w14:paraId="13E048FD" w14:textId="77777777" w:rsidR="00A31CD0" w:rsidRPr="003A5289" w:rsidRDefault="00A31CD0" w:rsidP="00911182">
            <w:pPr>
              <w:pStyle w:val="PargrafodaLista"/>
              <w:numPr>
                <w:ilvl w:val="0"/>
                <w:numId w:val="1"/>
              </w:numPr>
              <w:jc w:val="both"/>
              <w:rPr>
                <w:rFonts w:ascii="Times New Roman" w:hAnsi="Times New Roman" w:cs="Times New Roman"/>
                <w:sz w:val="20"/>
                <w:szCs w:val="20"/>
              </w:rPr>
            </w:pPr>
            <w:r w:rsidRPr="003A5289">
              <w:rPr>
                <w:rFonts w:ascii="Times New Roman" w:hAnsi="Times New Roman" w:cs="Times New Roman"/>
                <w:sz w:val="20"/>
                <w:szCs w:val="20"/>
              </w:rPr>
              <w:t>Operações: adição e subtração.</w:t>
            </w:r>
          </w:p>
          <w:p w14:paraId="1E5CDBCB" w14:textId="77777777" w:rsidR="00A31CD0" w:rsidRPr="003A5289" w:rsidRDefault="00A31CD0" w:rsidP="00911182">
            <w:pPr>
              <w:pStyle w:val="PargrafodaLista"/>
              <w:numPr>
                <w:ilvl w:val="0"/>
                <w:numId w:val="1"/>
              </w:numPr>
              <w:jc w:val="both"/>
              <w:rPr>
                <w:rFonts w:ascii="Times New Roman" w:hAnsi="Times New Roman" w:cs="Times New Roman"/>
                <w:sz w:val="20"/>
                <w:szCs w:val="20"/>
              </w:rPr>
            </w:pPr>
            <w:r w:rsidRPr="003A5289">
              <w:rPr>
                <w:rFonts w:ascii="Times New Roman" w:hAnsi="Times New Roman" w:cs="Times New Roman"/>
                <w:sz w:val="20"/>
                <w:szCs w:val="20"/>
              </w:rPr>
              <w:t>Problemas.</w:t>
            </w:r>
          </w:p>
          <w:p w14:paraId="6B68B1F7" w14:textId="77777777" w:rsidR="00A31CD0" w:rsidRPr="003A5289" w:rsidRDefault="00A31CD0" w:rsidP="00911182">
            <w:pPr>
              <w:pStyle w:val="PargrafodaLista"/>
              <w:numPr>
                <w:ilvl w:val="0"/>
                <w:numId w:val="1"/>
              </w:numPr>
              <w:jc w:val="both"/>
              <w:rPr>
                <w:rFonts w:ascii="Times New Roman" w:hAnsi="Times New Roman" w:cs="Times New Roman"/>
                <w:sz w:val="20"/>
                <w:szCs w:val="20"/>
              </w:rPr>
            </w:pPr>
            <w:r w:rsidRPr="003A5289">
              <w:rPr>
                <w:rFonts w:ascii="Times New Roman" w:hAnsi="Times New Roman" w:cs="Times New Roman"/>
                <w:sz w:val="20"/>
                <w:szCs w:val="20"/>
              </w:rPr>
              <w:t>Ordem crescente e decrescente.</w:t>
            </w:r>
          </w:p>
          <w:p w14:paraId="2A804BEA" w14:textId="77777777" w:rsidR="00A31CD0" w:rsidRPr="003A5289" w:rsidRDefault="00A31CD0" w:rsidP="00911182">
            <w:pPr>
              <w:pStyle w:val="PargrafodaLista"/>
              <w:numPr>
                <w:ilvl w:val="0"/>
                <w:numId w:val="1"/>
              </w:numPr>
              <w:jc w:val="both"/>
              <w:rPr>
                <w:rFonts w:ascii="Times New Roman" w:hAnsi="Times New Roman" w:cs="Times New Roman"/>
                <w:sz w:val="20"/>
                <w:szCs w:val="20"/>
              </w:rPr>
            </w:pPr>
            <w:r w:rsidRPr="003A5289">
              <w:rPr>
                <w:rFonts w:ascii="Times New Roman" w:hAnsi="Times New Roman" w:cs="Times New Roman"/>
                <w:sz w:val="20"/>
                <w:szCs w:val="20"/>
              </w:rPr>
              <w:t>Dúzia e metade.</w:t>
            </w:r>
          </w:p>
          <w:p w14:paraId="16ED1B2A"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2º Trimestre:</w:t>
            </w:r>
          </w:p>
          <w:p w14:paraId="2137D4DB" w14:textId="77777777" w:rsidR="00A31CD0" w:rsidRPr="003A5289" w:rsidRDefault="00A31CD0" w:rsidP="00911182">
            <w:pPr>
              <w:pStyle w:val="PargrafodaLista"/>
              <w:numPr>
                <w:ilvl w:val="0"/>
                <w:numId w:val="2"/>
              </w:numPr>
              <w:jc w:val="both"/>
              <w:rPr>
                <w:rFonts w:ascii="Times New Roman" w:hAnsi="Times New Roman" w:cs="Times New Roman"/>
                <w:sz w:val="20"/>
                <w:szCs w:val="20"/>
              </w:rPr>
            </w:pPr>
            <w:r w:rsidRPr="003A5289">
              <w:rPr>
                <w:rFonts w:ascii="Times New Roman" w:hAnsi="Times New Roman" w:cs="Times New Roman"/>
                <w:sz w:val="20"/>
                <w:szCs w:val="20"/>
              </w:rPr>
              <w:t>Números pares e ímpares.</w:t>
            </w:r>
          </w:p>
          <w:p w14:paraId="75ED8AAE" w14:textId="77777777" w:rsidR="00A31CD0" w:rsidRPr="003A5289" w:rsidRDefault="00A31CD0" w:rsidP="00911182">
            <w:pPr>
              <w:pStyle w:val="PargrafodaLista"/>
              <w:numPr>
                <w:ilvl w:val="0"/>
                <w:numId w:val="2"/>
              </w:numPr>
              <w:jc w:val="both"/>
              <w:rPr>
                <w:rFonts w:ascii="Times New Roman" w:hAnsi="Times New Roman" w:cs="Times New Roman"/>
                <w:sz w:val="20"/>
                <w:szCs w:val="20"/>
              </w:rPr>
            </w:pPr>
            <w:r w:rsidRPr="003A5289">
              <w:rPr>
                <w:rFonts w:ascii="Times New Roman" w:hAnsi="Times New Roman" w:cs="Times New Roman"/>
                <w:sz w:val="20"/>
                <w:szCs w:val="20"/>
              </w:rPr>
              <w:t>Adição e subtração como operações inversas.</w:t>
            </w:r>
          </w:p>
          <w:p w14:paraId="34EE2D19" w14:textId="77777777" w:rsidR="00A31CD0" w:rsidRPr="003A5289" w:rsidRDefault="00A31CD0" w:rsidP="00911182">
            <w:pPr>
              <w:pStyle w:val="PargrafodaLista"/>
              <w:numPr>
                <w:ilvl w:val="0"/>
                <w:numId w:val="2"/>
              </w:numPr>
              <w:jc w:val="both"/>
              <w:rPr>
                <w:rFonts w:ascii="Times New Roman" w:hAnsi="Times New Roman" w:cs="Times New Roman"/>
                <w:sz w:val="20"/>
                <w:szCs w:val="20"/>
              </w:rPr>
            </w:pPr>
            <w:r w:rsidRPr="003A5289">
              <w:rPr>
                <w:rFonts w:ascii="Times New Roman" w:hAnsi="Times New Roman" w:cs="Times New Roman"/>
                <w:sz w:val="20"/>
                <w:szCs w:val="20"/>
              </w:rPr>
              <w:t>Problemas envolvendo adição e subtração.</w:t>
            </w:r>
          </w:p>
          <w:p w14:paraId="3044E389" w14:textId="77777777" w:rsidR="00A31CD0" w:rsidRPr="003A5289" w:rsidRDefault="00A31CD0" w:rsidP="00911182">
            <w:pPr>
              <w:pStyle w:val="PargrafodaLista"/>
              <w:numPr>
                <w:ilvl w:val="0"/>
                <w:numId w:val="2"/>
              </w:numPr>
              <w:jc w:val="both"/>
              <w:rPr>
                <w:rFonts w:ascii="Times New Roman" w:hAnsi="Times New Roman" w:cs="Times New Roman"/>
                <w:sz w:val="20"/>
                <w:szCs w:val="20"/>
              </w:rPr>
            </w:pPr>
            <w:r w:rsidRPr="003A5289">
              <w:rPr>
                <w:rFonts w:ascii="Times New Roman" w:hAnsi="Times New Roman" w:cs="Times New Roman"/>
                <w:sz w:val="20"/>
                <w:szCs w:val="20"/>
              </w:rPr>
              <w:t>Noções básicas de multiplicação</w:t>
            </w:r>
          </w:p>
          <w:p w14:paraId="5DD9D53C" w14:textId="77777777" w:rsidR="00A31CD0" w:rsidRPr="003A5289" w:rsidRDefault="00A31CD0" w:rsidP="00911182">
            <w:pPr>
              <w:pStyle w:val="PargrafodaLista"/>
              <w:numPr>
                <w:ilvl w:val="0"/>
                <w:numId w:val="2"/>
              </w:numPr>
              <w:jc w:val="both"/>
              <w:rPr>
                <w:rFonts w:ascii="Times New Roman" w:hAnsi="Times New Roman" w:cs="Times New Roman"/>
                <w:sz w:val="20"/>
                <w:szCs w:val="20"/>
              </w:rPr>
            </w:pPr>
            <w:r w:rsidRPr="003A5289">
              <w:rPr>
                <w:rFonts w:ascii="Times New Roman" w:hAnsi="Times New Roman" w:cs="Times New Roman"/>
                <w:sz w:val="20"/>
                <w:szCs w:val="20"/>
              </w:rPr>
              <w:t>Dobro e triplo.</w:t>
            </w:r>
          </w:p>
          <w:p w14:paraId="08D6502B" w14:textId="77777777" w:rsidR="00A31CD0" w:rsidRPr="003A5289" w:rsidRDefault="00A31CD0" w:rsidP="00911182">
            <w:pPr>
              <w:pStyle w:val="PargrafodaLista"/>
              <w:numPr>
                <w:ilvl w:val="0"/>
                <w:numId w:val="2"/>
              </w:numPr>
              <w:jc w:val="both"/>
              <w:rPr>
                <w:rFonts w:ascii="Times New Roman" w:hAnsi="Times New Roman" w:cs="Times New Roman"/>
                <w:sz w:val="20"/>
                <w:szCs w:val="20"/>
              </w:rPr>
            </w:pPr>
            <w:r w:rsidRPr="003A5289">
              <w:rPr>
                <w:rFonts w:ascii="Times New Roman" w:hAnsi="Times New Roman" w:cs="Times New Roman"/>
                <w:sz w:val="20"/>
                <w:szCs w:val="20"/>
              </w:rPr>
              <w:t>Multiplicação e divisão.</w:t>
            </w:r>
          </w:p>
          <w:p w14:paraId="20CE2E48" w14:textId="77777777" w:rsidR="00A31CD0" w:rsidRPr="003A5289" w:rsidRDefault="00A31CD0" w:rsidP="00911182">
            <w:pPr>
              <w:pStyle w:val="PargrafodaLista"/>
              <w:numPr>
                <w:ilvl w:val="0"/>
                <w:numId w:val="2"/>
              </w:numPr>
              <w:jc w:val="both"/>
              <w:rPr>
                <w:rFonts w:ascii="Times New Roman" w:hAnsi="Times New Roman" w:cs="Times New Roman"/>
                <w:sz w:val="20"/>
                <w:szCs w:val="20"/>
              </w:rPr>
            </w:pPr>
            <w:r w:rsidRPr="003A5289">
              <w:rPr>
                <w:rFonts w:ascii="Times New Roman" w:hAnsi="Times New Roman" w:cs="Times New Roman"/>
                <w:sz w:val="20"/>
                <w:szCs w:val="20"/>
              </w:rPr>
              <w:t>Operações e problemas envolvendo a divisão.</w:t>
            </w:r>
          </w:p>
          <w:p w14:paraId="20D23D86"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3º Trimestre:</w:t>
            </w:r>
          </w:p>
          <w:p w14:paraId="3C8F0E74" w14:textId="77777777" w:rsidR="00A31CD0" w:rsidRPr="003A5289" w:rsidRDefault="00A31CD0" w:rsidP="00911182">
            <w:pPr>
              <w:pStyle w:val="PargrafodaLista"/>
              <w:numPr>
                <w:ilvl w:val="0"/>
                <w:numId w:val="3"/>
              </w:numPr>
              <w:jc w:val="both"/>
              <w:rPr>
                <w:rFonts w:ascii="Times New Roman" w:hAnsi="Times New Roman" w:cs="Times New Roman"/>
                <w:b/>
                <w:sz w:val="20"/>
                <w:szCs w:val="20"/>
              </w:rPr>
            </w:pPr>
            <w:r w:rsidRPr="003A5289">
              <w:rPr>
                <w:rFonts w:ascii="Times New Roman" w:hAnsi="Times New Roman" w:cs="Times New Roman"/>
                <w:sz w:val="20"/>
                <w:szCs w:val="20"/>
              </w:rPr>
              <w:t>Medidas de tempo (relógio-horas).</w:t>
            </w:r>
          </w:p>
          <w:p w14:paraId="572A4AA3" w14:textId="77777777" w:rsidR="00A31CD0" w:rsidRPr="003A5289" w:rsidRDefault="00A31CD0" w:rsidP="00911182">
            <w:pPr>
              <w:pStyle w:val="PargrafodaLista"/>
              <w:numPr>
                <w:ilvl w:val="0"/>
                <w:numId w:val="3"/>
              </w:numPr>
              <w:jc w:val="both"/>
              <w:rPr>
                <w:rFonts w:ascii="Times New Roman" w:hAnsi="Times New Roman" w:cs="Times New Roman"/>
                <w:b/>
                <w:sz w:val="20"/>
                <w:szCs w:val="20"/>
              </w:rPr>
            </w:pPr>
            <w:r w:rsidRPr="003A5289">
              <w:rPr>
                <w:rFonts w:ascii="Times New Roman" w:hAnsi="Times New Roman" w:cs="Times New Roman"/>
                <w:sz w:val="20"/>
                <w:szCs w:val="20"/>
              </w:rPr>
              <w:t>As quatro operações.</w:t>
            </w:r>
          </w:p>
          <w:p w14:paraId="0C7E2888" w14:textId="77777777" w:rsidR="00A31CD0" w:rsidRPr="003A5289" w:rsidRDefault="00A31CD0" w:rsidP="00911182">
            <w:pPr>
              <w:pStyle w:val="PargrafodaLista"/>
              <w:numPr>
                <w:ilvl w:val="0"/>
                <w:numId w:val="3"/>
              </w:numPr>
              <w:jc w:val="both"/>
              <w:rPr>
                <w:rFonts w:ascii="Times New Roman" w:hAnsi="Times New Roman" w:cs="Times New Roman"/>
                <w:b/>
                <w:sz w:val="20"/>
                <w:szCs w:val="20"/>
              </w:rPr>
            </w:pPr>
            <w:r w:rsidRPr="003A5289">
              <w:rPr>
                <w:rFonts w:ascii="Times New Roman" w:hAnsi="Times New Roman" w:cs="Times New Roman"/>
                <w:sz w:val="20"/>
                <w:szCs w:val="20"/>
              </w:rPr>
              <w:t>Números ordinais.</w:t>
            </w:r>
          </w:p>
          <w:p w14:paraId="5EE5B0A9" w14:textId="77777777" w:rsidR="00A31CD0" w:rsidRPr="003A5289" w:rsidRDefault="00A31CD0" w:rsidP="00911182">
            <w:pPr>
              <w:pStyle w:val="PargrafodaLista"/>
              <w:numPr>
                <w:ilvl w:val="0"/>
                <w:numId w:val="3"/>
              </w:numPr>
              <w:jc w:val="both"/>
              <w:rPr>
                <w:rFonts w:ascii="Times New Roman" w:hAnsi="Times New Roman" w:cs="Times New Roman"/>
                <w:b/>
                <w:sz w:val="20"/>
                <w:szCs w:val="20"/>
              </w:rPr>
            </w:pPr>
            <w:r w:rsidRPr="003A5289">
              <w:rPr>
                <w:rFonts w:ascii="Times New Roman" w:hAnsi="Times New Roman" w:cs="Times New Roman"/>
                <w:sz w:val="20"/>
                <w:szCs w:val="20"/>
              </w:rPr>
              <w:t>Sistema de medidas de massa (balança-kg).</w:t>
            </w:r>
          </w:p>
          <w:p w14:paraId="2CB739A2" w14:textId="77777777" w:rsidR="00A31CD0" w:rsidRPr="003A5289" w:rsidRDefault="00A31CD0" w:rsidP="00911182">
            <w:pPr>
              <w:pStyle w:val="PargrafodaLista"/>
              <w:numPr>
                <w:ilvl w:val="0"/>
                <w:numId w:val="3"/>
              </w:numPr>
              <w:jc w:val="both"/>
              <w:rPr>
                <w:rFonts w:ascii="Times New Roman" w:hAnsi="Times New Roman" w:cs="Times New Roman"/>
                <w:b/>
                <w:sz w:val="20"/>
                <w:szCs w:val="20"/>
              </w:rPr>
            </w:pPr>
            <w:r w:rsidRPr="003A5289">
              <w:rPr>
                <w:rFonts w:ascii="Times New Roman" w:hAnsi="Times New Roman" w:cs="Times New Roman"/>
                <w:sz w:val="20"/>
                <w:szCs w:val="20"/>
              </w:rPr>
              <w:lastRenderedPageBreak/>
              <w:t>Sistema monetário (dinheiro cédulas/moedas-real).</w:t>
            </w:r>
          </w:p>
          <w:p w14:paraId="6DC40297" w14:textId="2F6EC4ED" w:rsidR="008B2926" w:rsidRPr="003A5289" w:rsidRDefault="00A31CD0" w:rsidP="00911182">
            <w:pPr>
              <w:pStyle w:val="PargrafodaLista"/>
              <w:numPr>
                <w:ilvl w:val="0"/>
                <w:numId w:val="3"/>
              </w:numPr>
              <w:jc w:val="both"/>
              <w:rPr>
                <w:rFonts w:ascii="Times New Roman" w:hAnsi="Times New Roman" w:cs="Times New Roman"/>
                <w:b/>
                <w:sz w:val="20"/>
                <w:szCs w:val="20"/>
              </w:rPr>
            </w:pPr>
            <w:r w:rsidRPr="003A5289">
              <w:rPr>
                <w:rFonts w:ascii="Times New Roman" w:hAnsi="Times New Roman" w:cs="Times New Roman"/>
                <w:sz w:val="20"/>
                <w:szCs w:val="20"/>
              </w:rPr>
              <w:t>Pesquisa de preços.</w:t>
            </w:r>
          </w:p>
        </w:tc>
        <w:tc>
          <w:tcPr>
            <w:tcW w:w="4812" w:type="dxa"/>
            <w:vAlign w:val="center"/>
          </w:tcPr>
          <w:p w14:paraId="6D707755" w14:textId="77777777" w:rsidR="00B41079"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lastRenderedPageBreak/>
              <w:t xml:space="preserve"> Jogos; </w:t>
            </w:r>
          </w:p>
          <w:p w14:paraId="0E9EF802" w14:textId="77777777" w:rsidR="00B41079"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Quebra-cabeça; </w:t>
            </w:r>
          </w:p>
          <w:p w14:paraId="039D2F95" w14:textId="77777777" w:rsidR="00B41079"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Trilha; </w:t>
            </w:r>
          </w:p>
          <w:p w14:paraId="40372C37" w14:textId="77777777" w:rsidR="00B41079"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Caça-palavras; </w:t>
            </w:r>
          </w:p>
          <w:p w14:paraId="1FA7FF97" w14:textId="77777777" w:rsidR="00B41079"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Jogo da memória de palavras sinônimos e antônimo; </w:t>
            </w:r>
          </w:p>
          <w:p w14:paraId="0B0513E2" w14:textId="77777777" w:rsidR="00B41079"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Brincadeiras de roda; </w:t>
            </w:r>
          </w:p>
          <w:p w14:paraId="5CD87847" w14:textId="77777777" w:rsidR="00B41079"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Debates, entrevista, exposição, notícia, propaganda; </w:t>
            </w:r>
          </w:p>
          <w:p w14:paraId="778B17F4" w14:textId="77777777" w:rsidR="00B41079"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Trabalhar com textos diversificados; </w:t>
            </w:r>
          </w:p>
          <w:p w14:paraId="2E22D584" w14:textId="77777777" w:rsidR="00B41079"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Teatro de bonecos (artes); </w:t>
            </w:r>
          </w:p>
          <w:p w14:paraId="0965F5C2" w14:textId="77777777" w:rsidR="00B41079"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Rodízio de leitura e contação de histórias; </w:t>
            </w:r>
          </w:p>
          <w:p w14:paraId="13A45990" w14:textId="1F95A44A" w:rsidR="008B2926" w:rsidRPr="003A5289" w:rsidRDefault="00B41079" w:rsidP="00B41079">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Produzir história em quadrinhos a partir de outras histórias contadas. </w:t>
            </w:r>
          </w:p>
        </w:tc>
      </w:tr>
      <w:tr w:rsidR="00045FFD" w:rsidRPr="003A5289" w14:paraId="5138E321" w14:textId="77777777" w:rsidTr="00045FFD">
        <w:trPr>
          <w:trHeight w:val="228"/>
        </w:trPr>
        <w:tc>
          <w:tcPr>
            <w:tcW w:w="14432" w:type="dxa"/>
            <w:gridSpan w:val="3"/>
            <w:shd w:val="clear" w:color="auto" w:fill="BFBFBF" w:themeFill="background1" w:themeFillShade="BF"/>
            <w:vAlign w:val="center"/>
          </w:tcPr>
          <w:p w14:paraId="1A412BC5" w14:textId="0CE941F3" w:rsidR="00045FFD" w:rsidRPr="003A5289" w:rsidRDefault="00045FFD" w:rsidP="008B2926">
            <w:pPr>
              <w:jc w:val="center"/>
              <w:rPr>
                <w:rFonts w:ascii="Times New Roman" w:hAnsi="Times New Roman" w:cs="Times New Roman"/>
                <w:sz w:val="20"/>
                <w:szCs w:val="20"/>
              </w:rPr>
            </w:pPr>
            <w:r w:rsidRPr="003A5289">
              <w:rPr>
                <w:rFonts w:ascii="Times New Roman" w:hAnsi="Times New Roman" w:cs="Times New Roman"/>
                <w:sz w:val="20"/>
                <w:szCs w:val="20"/>
              </w:rPr>
              <w:lastRenderedPageBreak/>
              <w:t>HISTÓRIA</w:t>
            </w:r>
          </w:p>
        </w:tc>
      </w:tr>
      <w:tr w:rsidR="00045FFD" w:rsidRPr="003A5289" w14:paraId="32859F4A" w14:textId="77777777" w:rsidTr="00045FFD">
        <w:trPr>
          <w:trHeight w:val="244"/>
        </w:trPr>
        <w:tc>
          <w:tcPr>
            <w:tcW w:w="4810" w:type="dxa"/>
            <w:shd w:val="clear" w:color="auto" w:fill="FFFF00"/>
            <w:vAlign w:val="center"/>
          </w:tcPr>
          <w:p w14:paraId="0E6E5C88" w14:textId="4C9AFD22" w:rsidR="00045FFD" w:rsidRPr="003A5289" w:rsidRDefault="00045FFD" w:rsidP="00045FFD">
            <w:pPr>
              <w:jc w:val="center"/>
              <w:rPr>
                <w:rFonts w:ascii="Times New Roman" w:hAnsi="Times New Roman" w:cs="Times New Roman"/>
                <w:sz w:val="20"/>
                <w:szCs w:val="20"/>
              </w:rPr>
            </w:pPr>
            <w:r w:rsidRPr="003A5289">
              <w:rPr>
                <w:rFonts w:ascii="Times New Roman" w:hAnsi="Times New Roman" w:cs="Times New Roman"/>
                <w:sz w:val="20"/>
                <w:szCs w:val="20"/>
              </w:rPr>
              <w:t>HABILIDADES</w:t>
            </w:r>
          </w:p>
        </w:tc>
        <w:tc>
          <w:tcPr>
            <w:tcW w:w="4810" w:type="dxa"/>
            <w:shd w:val="clear" w:color="auto" w:fill="FFFF00"/>
            <w:vAlign w:val="center"/>
          </w:tcPr>
          <w:p w14:paraId="3AE08454" w14:textId="70EDE980" w:rsidR="00045FFD" w:rsidRPr="003A5289" w:rsidRDefault="00045FFD" w:rsidP="00045FFD">
            <w:pPr>
              <w:jc w:val="center"/>
              <w:rPr>
                <w:rFonts w:ascii="Times New Roman" w:hAnsi="Times New Roman" w:cs="Times New Roman"/>
                <w:sz w:val="20"/>
                <w:szCs w:val="20"/>
              </w:rPr>
            </w:pPr>
            <w:r w:rsidRPr="003A5289">
              <w:rPr>
                <w:rFonts w:ascii="Times New Roman" w:hAnsi="Times New Roman" w:cs="Times New Roman"/>
                <w:sz w:val="20"/>
                <w:szCs w:val="20"/>
              </w:rPr>
              <w:t>CONTEÚDOS</w:t>
            </w:r>
          </w:p>
        </w:tc>
        <w:tc>
          <w:tcPr>
            <w:tcW w:w="4812" w:type="dxa"/>
            <w:shd w:val="clear" w:color="auto" w:fill="FFFF00"/>
            <w:vAlign w:val="center"/>
          </w:tcPr>
          <w:p w14:paraId="524169D3" w14:textId="7223BFC5" w:rsidR="00045FFD" w:rsidRPr="003A5289" w:rsidRDefault="00045FFD" w:rsidP="00045FFD">
            <w:pPr>
              <w:jc w:val="center"/>
              <w:rPr>
                <w:rFonts w:ascii="Times New Roman" w:hAnsi="Times New Roman" w:cs="Times New Roman"/>
                <w:sz w:val="20"/>
                <w:szCs w:val="20"/>
              </w:rPr>
            </w:pPr>
            <w:r w:rsidRPr="003A5289">
              <w:rPr>
                <w:rFonts w:ascii="Times New Roman" w:hAnsi="Times New Roman" w:cs="Times New Roman"/>
                <w:sz w:val="20"/>
                <w:szCs w:val="20"/>
              </w:rPr>
              <w:t>SUGESTÕES DE ATIVIDADES</w:t>
            </w:r>
          </w:p>
        </w:tc>
      </w:tr>
      <w:tr w:rsidR="008B2926" w:rsidRPr="003A5289" w14:paraId="7F9BC56B"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11182" w:rsidRPr="003A5289" w14:paraId="3590EE91" w14:textId="77777777" w:rsidTr="00876528">
              <w:trPr>
                <w:tblCellSpacing w:w="15" w:type="dxa"/>
              </w:trPr>
              <w:tc>
                <w:tcPr>
                  <w:tcW w:w="0" w:type="auto"/>
                  <w:vAlign w:val="center"/>
                  <w:hideMark/>
                </w:tcPr>
                <w:p w14:paraId="35BE30F3"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 xml:space="preserve">Reconhecer espaços de sociabilidade e identificar os motivos que aproximam e </w:t>
                  </w:r>
                  <w:r w:rsidRPr="00911182">
                    <w:rPr>
                      <w:rFonts w:ascii="Times New Roman" w:eastAsia="Times New Roman" w:hAnsi="Times New Roman" w:cs="Times New Roman"/>
                      <w:sz w:val="20"/>
                      <w:szCs w:val="20"/>
                      <w:lang w:eastAsia="pt-BR"/>
                    </w:rPr>
                    <w:lastRenderedPageBreak/>
                    <w:t>separam as pessoas em diferentes grupos sociais ou de parentesco.</w:t>
                  </w:r>
                </w:p>
              </w:tc>
            </w:tr>
            <w:tr w:rsidR="00911182" w:rsidRPr="003A5289" w14:paraId="60BE5405" w14:textId="77777777" w:rsidTr="00876528">
              <w:trPr>
                <w:tblCellSpacing w:w="15" w:type="dxa"/>
              </w:trPr>
              <w:tc>
                <w:tcPr>
                  <w:tcW w:w="0" w:type="auto"/>
                  <w:vAlign w:val="center"/>
                  <w:hideMark/>
                </w:tcPr>
                <w:p w14:paraId="141CFA69"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Identificar e descrever práticas e papéis sociais que as pessoas exercem em diferentes comunidades.</w:t>
                  </w:r>
                </w:p>
              </w:tc>
            </w:tr>
            <w:tr w:rsidR="00911182" w:rsidRPr="003A5289" w14:paraId="2BCD7053" w14:textId="77777777" w:rsidTr="00876528">
              <w:trPr>
                <w:tblCellSpacing w:w="15" w:type="dxa"/>
              </w:trPr>
              <w:tc>
                <w:tcPr>
                  <w:tcW w:w="0" w:type="auto"/>
                  <w:vAlign w:val="center"/>
                  <w:hideMark/>
                </w:tcPr>
                <w:p w14:paraId="00AA3496"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Selecionar situações cotidianas que remetam à percepção de mudança, pertencimento e memória.</w:t>
                  </w:r>
                </w:p>
              </w:tc>
            </w:tr>
            <w:tr w:rsidR="00911182" w:rsidRPr="003A5289" w14:paraId="6245411F" w14:textId="77777777" w:rsidTr="00876528">
              <w:trPr>
                <w:tblCellSpacing w:w="15" w:type="dxa"/>
              </w:trPr>
              <w:tc>
                <w:tcPr>
                  <w:tcW w:w="0" w:type="auto"/>
                  <w:vAlign w:val="center"/>
                  <w:hideMark/>
                </w:tcPr>
                <w:p w14:paraId="035AF96F"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Selecionar e compreender o significado de objetos e documentos pessoais como fontes de memórias e histórias nos âmbitos pessoal, familiar, escolar e comunitário.</w:t>
                  </w:r>
                </w:p>
              </w:tc>
            </w:tr>
            <w:tr w:rsidR="00911182" w:rsidRPr="003A5289" w14:paraId="5AADC268" w14:textId="77777777" w:rsidTr="00876528">
              <w:trPr>
                <w:tblCellSpacing w:w="15" w:type="dxa"/>
              </w:trPr>
              <w:tc>
                <w:tcPr>
                  <w:tcW w:w="0" w:type="auto"/>
                  <w:vAlign w:val="center"/>
                  <w:hideMark/>
                </w:tcPr>
                <w:p w14:paraId="15E03401"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Selecionar objetos e documentos pessoais e de grupos próximos ao seu convívio e compreender sua função, seu uso e seu significado.</w:t>
                  </w:r>
                </w:p>
              </w:tc>
            </w:tr>
            <w:tr w:rsidR="00911182" w:rsidRPr="003A5289" w14:paraId="1D92703B" w14:textId="77777777" w:rsidTr="00876528">
              <w:trPr>
                <w:tblCellSpacing w:w="15" w:type="dxa"/>
              </w:trPr>
              <w:tc>
                <w:tcPr>
                  <w:tcW w:w="0" w:type="auto"/>
                  <w:vAlign w:val="center"/>
                  <w:hideMark/>
                </w:tcPr>
                <w:p w14:paraId="570808CA"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e organizar, temporalmente, fatos da vida cotidiana, usando noções relacionadas ao tempo (antes, durante, ao mesmo tempo e depois).</w:t>
                  </w:r>
                </w:p>
              </w:tc>
            </w:tr>
            <w:tr w:rsidR="00911182" w:rsidRPr="003A5289" w14:paraId="0E7EBA49" w14:textId="77777777" w:rsidTr="00876528">
              <w:trPr>
                <w:tblCellSpacing w:w="15" w:type="dxa"/>
              </w:trPr>
              <w:tc>
                <w:tcPr>
                  <w:tcW w:w="0" w:type="auto"/>
                  <w:vAlign w:val="center"/>
                  <w:hideMark/>
                </w:tcPr>
                <w:p w14:paraId="15E8580F"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e utilizar diferentes marcadores do tempo presentes na comunidade, como relógio e calendário.</w:t>
                  </w:r>
                </w:p>
              </w:tc>
            </w:tr>
            <w:tr w:rsidR="00911182" w:rsidRPr="003A5289" w14:paraId="675F4551" w14:textId="77777777" w:rsidTr="00876528">
              <w:trPr>
                <w:tblCellSpacing w:w="15" w:type="dxa"/>
              </w:trPr>
              <w:tc>
                <w:tcPr>
                  <w:tcW w:w="0" w:type="auto"/>
                  <w:vAlign w:val="center"/>
                  <w:hideMark/>
                </w:tcPr>
                <w:p w14:paraId="2EBD4907"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Compilar histórias da família e/ou da comunidade registradas em diferentes fontes.</w:t>
                  </w:r>
                </w:p>
              </w:tc>
            </w:tr>
            <w:tr w:rsidR="00911182" w:rsidRPr="003A5289" w14:paraId="5DF69850" w14:textId="77777777" w:rsidTr="00876528">
              <w:trPr>
                <w:tblCellSpacing w:w="15" w:type="dxa"/>
              </w:trPr>
              <w:tc>
                <w:tcPr>
                  <w:tcW w:w="0" w:type="auto"/>
                  <w:vAlign w:val="center"/>
                  <w:hideMark/>
                </w:tcPr>
                <w:p w14:paraId="4CF31515"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objetos e documentos pessoais que remetam à própria experiência no âmbito da família e/ou da comunidade, discutindo as razões pelas quais alguns objetos são preservados e outros são descartados.</w:t>
                  </w:r>
                </w:p>
              </w:tc>
            </w:tr>
            <w:tr w:rsidR="00911182" w:rsidRPr="003A5289" w14:paraId="4B6BE272" w14:textId="77777777" w:rsidTr="00876528">
              <w:trPr>
                <w:tblCellSpacing w:w="15" w:type="dxa"/>
              </w:trPr>
              <w:tc>
                <w:tcPr>
                  <w:tcW w:w="0" w:type="auto"/>
                  <w:vAlign w:val="center"/>
                  <w:hideMark/>
                </w:tcPr>
                <w:p w14:paraId="583E2561"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diferentes formas de trabalho existentes na comunidade em que vive, seus significados, suas especificidades e importância.</w:t>
                  </w:r>
                </w:p>
              </w:tc>
            </w:tr>
            <w:tr w:rsidR="00911182" w:rsidRPr="003A5289" w14:paraId="4199CCCB" w14:textId="77777777" w:rsidTr="00876528">
              <w:trPr>
                <w:tblCellSpacing w:w="15" w:type="dxa"/>
              </w:trPr>
              <w:tc>
                <w:tcPr>
                  <w:tcW w:w="0" w:type="auto"/>
                  <w:vAlign w:val="center"/>
                  <w:hideMark/>
                </w:tcPr>
                <w:p w14:paraId="04DAFAF2" w14:textId="77777777" w:rsidR="00911182" w:rsidRPr="00911182" w:rsidRDefault="00911182" w:rsidP="00911182">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impactos no ambiente causados pelas diferentes formas de trabalho existentes na comunidade em que vive.</w:t>
                  </w:r>
                </w:p>
              </w:tc>
            </w:tr>
          </w:tbl>
          <w:p w14:paraId="4B3CB957" w14:textId="1A9836F2" w:rsidR="008B2926" w:rsidRPr="003A5289" w:rsidRDefault="008B2926" w:rsidP="00876528">
            <w:pPr>
              <w:spacing w:before="100" w:beforeAutospacing="1" w:after="100" w:afterAutospacing="1"/>
              <w:outlineLvl w:val="3"/>
              <w:rPr>
                <w:rFonts w:ascii="Times New Roman" w:eastAsia="Times New Roman" w:hAnsi="Times New Roman" w:cs="Times New Roman"/>
                <w:b/>
                <w:bCs/>
                <w:sz w:val="20"/>
                <w:szCs w:val="20"/>
                <w:lang w:eastAsia="pt-BR"/>
              </w:rPr>
            </w:pPr>
          </w:p>
        </w:tc>
        <w:tc>
          <w:tcPr>
            <w:tcW w:w="4810" w:type="dxa"/>
            <w:vAlign w:val="center"/>
          </w:tcPr>
          <w:p w14:paraId="0D4F6DF3"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lastRenderedPageBreak/>
              <w:t>1º Trimestre:</w:t>
            </w:r>
          </w:p>
          <w:p w14:paraId="3B39CE6E" w14:textId="77777777" w:rsidR="00A31CD0" w:rsidRPr="003A5289" w:rsidRDefault="00A31CD0" w:rsidP="00911182">
            <w:pPr>
              <w:pStyle w:val="PargrafodaLista"/>
              <w:numPr>
                <w:ilvl w:val="0"/>
                <w:numId w:val="4"/>
              </w:numPr>
              <w:jc w:val="both"/>
              <w:rPr>
                <w:rFonts w:ascii="Times New Roman" w:hAnsi="Times New Roman" w:cs="Times New Roman"/>
                <w:sz w:val="20"/>
                <w:szCs w:val="20"/>
              </w:rPr>
            </w:pPr>
            <w:r w:rsidRPr="003A5289">
              <w:rPr>
                <w:rFonts w:ascii="Times New Roman" w:hAnsi="Times New Roman" w:cs="Times New Roman"/>
                <w:sz w:val="20"/>
                <w:szCs w:val="20"/>
              </w:rPr>
              <w:t>Identificação social do aluno.</w:t>
            </w:r>
          </w:p>
          <w:p w14:paraId="33B132EB" w14:textId="77777777" w:rsidR="00A31CD0" w:rsidRPr="003A5289" w:rsidRDefault="00A31CD0" w:rsidP="00911182">
            <w:pPr>
              <w:pStyle w:val="PargrafodaLista"/>
              <w:numPr>
                <w:ilvl w:val="0"/>
                <w:numId w:val="4"/>
              </w:numPr>
              <w:jc w:val="both"/>
              <w:rPr>
                <w:rFonts w:ascii="Times New Roman" w:hAnsi="Times New Roman" w:cs="Times New Roman"/>
                <w:sz w:val="20"/>
                <w:szCs w:val="20"/>
              </w:rPr>
            </w:pPr>
            <w:r w:rsidRPr="003A5289">
              <w:rPr>
                <w:rFonts w:ascii="Times New Roman" w:hAnsi="Times New Roman" w:cs="Times New Roman"/>
                <w:sz w:val="20"/>
                <w:szCs w:val="20"/>
              </w:rPr>
              <w:lastRenderedPageBreak/>
              <w:t>História e origem dos nomes</w:t>
            </w:r>
          </w:p>
          <w:p w14:paraId="2FFB3CDC" w14:textId="77777777" w:rsidR="00A31CD0" w:rsidRPr="003A5289" w:rsidRDefault="00A31CD0" w:rsidP="00911182">
            <w:pPr>
              <w:pStyle w:val="PargrafodaLista"/>
              <w:numPr>
                <w:ilvl w:val="0"/>
                <w:numId w:val="4"/>
              </w:numPr>
              <w:jc w:val="both"/>
              <w:rPr>
                <w:rFonts w:ascii="Times New Roman" w:hAnsi="Times New Roman" w:cs="Times New Roman"/>
                <w:sz w:val="20"/>
                <w:szCs w:val="20"/>
              </w:rPr>
            </w:pPr>
            <w:r w:rsidRPr="003A5289">
              <w:rPr>
                <w:rFonts w:ascii="Times New Roman" w:hAnsi="Times New Roman" w:cs="Times New Roman"/>
                <w:sz w:val="20"/>
                <w:szCs w:val="20"/>
              </w:rPr>
              <w:t>Origem da família</w:t>
            </w:r>
          </w:p>
          <w:p w14:paraId="545A9571" w14:textId="77777777" w:rsidR="00A31CD0" w:rsidRPr="003A5289" w:rsidRDefault="00A31CD0" w:rsidP="00911182">
            <w:pPr>
              <w:pStyle w:val="PargrafodaLista"/>
              <w:numPr>
                <w:ilvl w:val="0"/>
                <w:numId w:val="4"/>
              </w:numPr>
              <w:jc w:val="both"/>
              <w:rPr>
                <w:rFonts w:ascii="Times New Roman" w:hAnsi="Times New Roman" w:cs="Times New Roman"/>
                <w:sz w:val="20"/>
                <w:szCs w:val="20"/>
              </w:rPr>
            </w:pPr>
            <w:r w:rsidRPr="003A5289">
              <w:rPr>
                <w:rFonts w:ascii="Times New Roman" w:hAnsi="Times New Roman" w:cs="Times New Roman"/>
                <w:sz w:val="20"/>
                <w:szCs w:val="20"/>
              </w:rPr>
              <w:t>As diferentes etnias.</w:t>
            </w:r>
          </w:p>
          <w:p w14:paraId="322401DE" w14:textId="77777777" w:rsidR="00A31CD0" w:rsidRPr="003A5289" w:rsidRDefault="00A31CD0" w:rsidP="00911182">
            <w:pPr>
              <w:pStyle w:val="PargrafodaLista"/>
              <w:numPr>
                <w:ilvl w:val="0"/>
                <w:numId w:val="4"/>
              </w:numPr>
              <w:jc w:val="both"/>
              <w:rPr>
                <w:rFonts w:ascii="Times New Roman" w:hAnsi="Times New Roman" w:cs="Times New Roman"/>
                <w:sz w:val="20"/>
                <w:szCs w:val="20"/>
              </w:rPr>
            </w:pPr>
            <w:r w:rsidRPr="003A5289">
              <w:rPr>
                <w:rFonts w:ascii="Times New Roman" w:hAnsi="Times New Roman" w:cs="Times New Roman"/>
                <w:sz w:val="20"/>
                <w:szCs w:val="20"/>
              </w:rPr>
              <w:t>Contribuição das etnias na sociedade.</w:t>
            </w:r>
          </w:p>
          <w:p w14:paraId="2A68781E" w14:textId="77777777" w:rsidR="00A31CD0" w:rsidRPr="003A5289" w:rsidRDefault="00A31CD0" w:rsidP="00911182">
            <w:pPr>
              <w:pStyle w:val="PargrafodaLista"/>
              <w:numPr>
                <w:ilvl w:val="0"/>
                <w:numId w:val="4"/>
              </w:numPr>
              <w:jc w:val="both"/>
              <w:rPr>
                <w:rFonts w:ascii="Times New Roman" w:hAnsi="Times New Roman" w:cs="Times New Roman"/>
                <w:sz w:val="20"/>
                <w:szCs w:val="20"/>
              </w:rPr>
            </w:pPr>
            <w:r w:rsidRPr="003A5289">
              <w:rPr>
                <w:rFonts w:ascii="Times New Roman" w:hAnsi="Times New Roman" w:cs="Times New Roman"/>
                <w:sz w:val="20"/>
                <w:szCs w:val="20"/>
              </w:rPr>
              <w:t>Necessidades básicas da família (transporte, alimentação, vestuário, trabalho, moradia).</w:t>
            </w:r>
          </w:p>
          <w:p w14:paraId="04D4E1E8"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b/>
                <w:sz w:val="20"/>
                <w:szCs w:val="20"/>
              </w:rPr>
              <w:t xml:space="preserve">     2º Trimestre:</w:t>
            </w:r>
          </w:p>
          <w:p w14:paraId="75EB2DF0" w14:textId="77777777" w:rsidR="00A31CD0" w:rsidRPr="003A5289" w:rsidRDefault="00A31CD0" w:rsidP="00911182">
            <w:pPr>
              <w:pStyle w:val="PargrafodaLista"/>
              <w:numPr>
                <w:ilvl w:val="0"/>
                <w:numId w:val="5"/>
              </w:numPr>
              <w:jc w:val="both"/>
              <w:rPr>
                <w:rFonts w:ascii="Times New Roman" w:hAnsi="Times New Roman" w:cs="Times New Roman"/>
                <w:sz w:val="20"/>
                <w:szCs w:val="20"/>
              </w:rPr>
            </w:pPr>
            <w:r w:rsidRPr="003A5289">
              <w:rPr>
                <w:rFonts w:ascii="Times New Roman" w:hAnsi="Times New Roman" w:cs="Times New Roman"/>
                <w:sz w:val="20"/>
                <w:szCs w:val="20"/>
              </w:rPr>
              <w:t>Organização do tempo.</w:t>
            </w:r>
          </w:p>
          <w:p w14:paraId="5A4E33EA" w14:textId="77777777" w:rsidR="00A31CD0" w:rsidRPr="003A5289" w:rsidRDefault="00A31CD0" w:rsidP="00911182">
            <w:pPr>
              <w:pStyle w:val="PargrafodaLista"/>
              <w:numPr>
                <w:ilvl w:val="0"/>
                <w:numId w:val="5"/>
              </w:numPr>
              <w:jc w:val="both"/>
              <w:rPr>
                <w:rFonts w:ascii="Times New Roman" w:hAnsi="Times New Roman" w:cs="Times New Roman"/>
                <w:b/>
                <w:sz w:val="20"/>
                <w:szCs w:val="20"/>
              </w:rPr>
            </w:pPr>
            <w:r w:rsidRPr="003A5289">
              <w:rPr>
                <w:rFonts w:ascii="Times New Roman" w:hAnsi="Times New Roman" w:cs="Times New Roman"/>
                <w:sz w:val="20"/>
                <w:szCs w:val="20"/>
              </w:rPr>
              <w:t>História das comunidades urbanas e rurais onde vivem os estudantes e suas famílias.</w:t>
            </w:r>
          </w:p>
          <w:p w14:paraId="052A8F39" w14:textId="77777777" w:rsidR="00A31CD0" w:rsidRPr="003A5289" w:rsidRDefault="00A31CD0" w:rsidP="00911182">
            <w:pPr>
              <w:pStyle w:val="PargrafodaLista"/>
              <w:numPr>
                <w:ilvl w:val="0"/>
                <w:numId w:val="5"/>
              </w:numPr>
              <w:rPr>
                <w:rFonts w:ascii="Times New Roman" w:hAnsi="Times New Roman" w:cs="Times New Roman"/>
                <w:sz w:val="20"/>
                <w:szCs w:val="20"/>
              </w:rPr>
            </w:pPr>
            <w:r w:rsidRPr="003A5289">
              <w:rPr>
                <w:rFonts w:ascii="Times New Roman" w:hAnsi="Times New Roman" w:cs="Times New Roman"/>
                <w:sz w:val="20"/>
                <w:szCs w:val="20"/>
              </w:rPr>
              <w:t>Cidade e o campo.</w:t>
            </w:r>
          </w:p>
          <w:p w14:paraId="4CC530CF" w14:textId="77777777" w:rsidR="00A31CD0" w:rsidRPr="003A5289" w:rsidRDefault="00A31CD0" w:rsidP="00911182">
            <w:pPr>
              <w:pStyle w:val="PargrafodaLista"/>
              <w:numPr>
                <w:ilvl w:val="0"/>
                <w:numId w:val="5"/>
              </w:numPr>
              <w:jc w:val="both"/>
              <w:rPr>
                <w:rFonts w:ascii="Times New Roman" w:hAnsi="Times New Roman" w:cs="Times New Roman"/>
                <w:b/>
                <w:sz w:val="20"/>
                <w:szCs w:val="20"/>
              </w:rPr>
            </w:pPr>
            <w:r w:rsidRPr="003A5289">
              <w:rPr>
                <w:rFonts w:ascii="Times New Roman" w:hAnsi="Times New Roman" w:cs="Times New Roman"/>
                <w:sz w:val="20"/>
                <w:szCs w:val="20"/>
              </w:rPr>
              <w:t>Registro das memórias da família.</w:t>
            </w:r>
          </w:p>
          <w:p w14:paraId="43EE4A65" w14:textId="77777777" w:rsidR="00A31CD0" w:rsidRPr="003A5289" w:rsidRDefault="00A31CD0" w:rsidP="00911182">
            <w:pPr>
              <w:pStyle w:val="PargrafodaLista"/>
              <w:numPr>
                <w:ilvl w:val="0"/>
                <w:numId w:val="5"/>
              </w:numPr>
              <w:jc w:val="both"/>
              <w:rPr>
                <w:rFonts w:ascii="Times New Roman" w:hAnsi="Times New Roman" w:cs="Times New Roman"/>
                <w:b/>
                <w:sz w:val="20"/>
                <w:szCs w:val="20"/>
              </w:rPr>
            </w:pPr>
            <w:r w:rsidRPr="003A5289">
              <w:rPr>
                <w:rFonts w:ascii="Times New Roman" w:hAnsi="Times New Roman" w:cs="Times New Roman"/>
                <w:sz w:val="20"/>
                <w:szCs w:val="20"/>
              </w:rPr>
              <w:t>Estações do ano.</w:t>
            </w:r>
          </w:p>
          <w:p w14:paraId="27A8CC53" w14:textId="77777777" w:rsidR="00A31CD0" w:rsidRPr="003A5289" w:rsidRDefault="00A31CD0" w:rsidP="00911182">
            <w:pPr>
              <w:pStyle w:val="PargrafodaLista"/>
              <w:numPr>
                <w:ilvl w:val="0"/>
                <w:numId w:val="5"/>
              </w:numPr>
              <w:jc w:val="both"/>
              <w:rPr>
                <w:rFonts w:ascii="Times New Roman" w:hAnsi="Times New Roman" w:cs="Times New Roman"/>
                <w:sz w:val="20"/>
                <w:szCs w:val="20"/>
              </w:rPr>
            </w:pPr>
            <w:r w:rsidRPr="003A5289">
              <w:rPr>
                <w:rFonts w:ascii="Times New Roman" w:hAnsi="Times New Roman" w:cs="Times New Roman"/>
                <w:sz w:val="20"/>
                <w:szCs w:val="20"/>
              </w:rPr>
              <w:t>Diferentes ambientes: campo, praia, serra, planalto...</w:t>
            </w:r>
          </w:p>
          <w:p w14:paraId="11B35882"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3º Trimestre:</w:t>
            </w:r>
          </w:p>
          <w:p w14:paraId="28572A3A" w14:textId="77777777" w:rsidR="00A31CD0" w:rsidRPr="003A5289" w:rsidRDefault="00A31CD0" w:rsidP="00911182">
            <w:pPr>
              <w:pStyle w:val="PargrafodaLista"/>
              <w:numPr>
                <w:ilvl w:val="0"/>
                <w:numId w:val="7"/>
              </w:numPr>
              <w:rPr>
                <w:rFonts w:ascii="Times New Roman" w:hAnsi="Times New Roman" w:cs="Times New Roman"/>
                <w:sz w:val="20"/>
                <w:szCs w:val="20"/>
              </w:rPr>
            </w:pPr>
            <w:r w:rsidRPr="003A5289">
              <w:rPr>
                <w:rFonts w:ascii="Times New Roman" w:hAnsi="Times New Roman" w:cs="Times New Roman"/>
                <w:sz w:val="20"/>
                <w:szCs w:val="20"/>
              </w:rPr>
              <w:t>Ação do tempo nos hábitos alimentares, vestuário.</w:t>
            </w:r>
          </w:p>
          <w:p w14:paraId="32FBB2FC" w14:textId="77777777" w:rsidR="00A31CD0" w:rsidRPr="003A5289" w:rsidRDefault="00A31CD0" w:rsidP="00911182">
            <w:pPr>
              <w:pStyle w:val="PargrafodaLista"/>
              <w:numPr>
                <w:ilvl w:val="0"/>
                <w:numId w:val="6"/>
              </w:numPr>
              <w:jc w:val="both"/>
              <w:rPr>
                <w:rFonts w:ascii="Times New Roman" w:hAnsi="Times New Roman" w:cs="Times New Roman"/>
                <w:sz w:val="20"/>
                <w:szCs w:val="20"/>
              </w:rPr>
            </w:pPr>
            <w:r w:rsidRPr="003A5289">
              <w:rPr>
                <w:rFonts w:ascii="Times New Roman" w:hAnsi="Times New Roman" w:cs="Times New Roman"/>
                <w:sz w:val="20"/>
                <w:szCs w:val="20"/>
              </w:rPr>
              <w:t>Meio ambiente.</w:t>
            </w:r>
          </w:p>
          <w:p w14:paraId="7D0E450F" w14:textId="77777777" w:rsidR="00A31CD0" w:rsidRPr="003A5289" w:rsidRDefault="00A31CD0" w:rsidP="00911182">
            <w:pPr>
              <w:pStyle w:val="PargrafodaLista"/>
              <w:numPr>
                <w:ilvl w:val="0"/>
                <w:numId w:val="6"/>
              </w:numPr>
              <w:jc w:val="both"/>
              <w:rPr>
                <w:rFonts w:ascii="Times New Roman" w:hAnsi="Times New Roman" w:cs="Times New Roman"/>
                <w:sz w:val="20"/>
                <w:szCs w:val="20"/>
              </w:rPr>
            </w:pPr>
            <w:r w:rsidRPr="003A5289">
              <w:rPr>
                <w:rFonts w:ascii="Times New Roman" w:hAnsi="Times New Roman" w:cs="Times New Roman"/>
                <w:sz w:val="20"/>
                <w:szCs w:val="20"/>
              </w:rPr>
              <w:t>Medir o tempo: relógio, calendário.</w:t>
            </w:r>
          </w:p>
          <w:p w14:paraId="277C56A6" w14:textId="77777777" w:rsidR="00A31CD0" w:rsidRPr="003A5289" w:rsidRDefault="00A31CD0" w:rsidP="00911182">
            <w:pPr>
              <w:pStyle w:val="PargrafodaLista"/>
              <w:numPr>
                <w:ilvl w:val="0"/>
                <w:numId w:val="6"/>
              </w:numPr>
              <w:jc w:val="both"/>
              <w:rPr>
                <w:rFonts w:ascii="Times New Roman" w:hAnsi="Times New Roman" w:cs="Times New Roman"/>
                <w:sz w:val="20"/>
                <w:szCs w:val="20"/>
              </w:rPr>
            </w:pPr>
            <w:r w:rsidRPr="003A5289">
              <w:rPr>
                <w:rFonts w:ascii="Times New Roman" w:hAnsi="Times New Roman" w:cs="Times New Roman"/>
                <w:sz w:val="20"/>
                <w:szCs w:val="20"/>
              </w:rPr>
              <w:t>Órgãos públicos e setores públicos.</w:t>
            </w:r>
          </w:p>
          <w:p w14:paraId="739F282D" w14:textId="5A6A6EC8" w:rsidR="008B2926" w:rsidRPr="003A5289" w:rsidRDefault="00A31CD0" w:rsidP="00911182">
            <w:pPr>
              <w:pStyle w:val="PargrafodaLista"/>
              <w:numPr>
                <w:ilvl w:val="0"/>
                <w:numId w:val="6"/>
              </w:numPr>
              <w:jc w:val="both"/>
              <w:rPr>
                <w:rFonts w:ascii="Times New Roman" w:hAnsi="Times New Roman" w:cs="Times New Roman"/>
                <w:b/>
                <w:sz w:val="20"/>
                <w:szCs w:val="20"/>
              </w:rPr>
            </w:pPr>
            <w:r w:rsidRPr="003A5289">
              <w:rPr>
                <w:rFonts w:ascii="Times New Roman" w:hAnsi="Times New Roman" w:cs="Times New Roman"/>
                <w:sz w:val="20"/>
                <w:szCs w:val="20"/>
              </w:rPr>
              <w:t>As profissões.</w:t>
            </w:r>
          </w:p>
        </w:tc>
        <w:tc>
          <w:tcPr>
            <w:tcW w:w="4812" w:type="dxa"/>
            <w:vAlign w:val="center"/>
          </w:tcPr>
          <w:p w14:paraId="22D24E07" w14:textId="77777777" w:rsidR="0051086A" w:rsidRPr="003A5289" w:rsidRDefault="0051086A" w:rsidP="0051086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lastRenderedPageBreak/>
              <w:t xml:space="preserve"> Autorretrato (Interdisciplinar com Artes); </w:t>
            </w:r>
          </w:p>
          <w:p w14:paraId="79083855" w14:textId="77777777" w:rsidR="0051086A" w:rsidRPr="003A5289" w:rsidRDefault="0051086A" w:rsidP="0051086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lastRenderedPageBreak/>
              <w:t xml:space="preserve"> Construção de linha de tempo (com a história do aluno); </w:t>
            </w:r>
          </w:p>
          <w:p w14:paraId="4B661442" w14:textId="77777777" w:rsidR="0051086A" w:rsidRPr="003A5289" w:rsidRDefault="0051086A" w:rsidP="0051086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Pesquisa com pessoas da comunidade local que conheça, com propriedade, a história de </w:t>
            </w:r>
            <w:proofErr w:type="spellStart"/>
            <w:r w:rsidRPr="003A5289">
              <w:rPr>
                <w:rFonts w:ascii="Times New Roman" w:hAnsi="Times New Roman" w:cs="Times New Roman"/>
                <w:color w:val="000000"/>
                <w:sz w:val="20"/>
                <w:szCs w:val="20"/>
              </w:rPr>
              <w:t>Anguera</w:t>
            </w:r>
            <w:proofErr w:type="spellEnd"/>
            <w:r w:rsidRPr="003A5289">
              <w:rPr>
                <w:rFonts w:ascii="Times New Roman" w:hAnsi="Times New Roman" w:cs="Times New Roman"/>
                <w:color w:val="000000"/>
                <w:sz w:val="20"/>
                <w:szCs w:val="20"/>
              </w:rPr>
              <w:t xml:space="preserve">; </w:t>
            </w:r>
          </w:p>
          <w:p w14:paraId="2623F9BA" w14:textId="77777777" w:rsidR="0051086A" w:rsidRPr="003A5289" w:rsidRDefault="0051086A" w:rsidP="0051086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Trabalhar com Xerox da certidão de nascimento, RG, CPF; </w:t>
            </w:r>
          </w:p>
          <w:p w14:paraId="4D300E90" w14:textId="77777777" w:rsidR="0051086A" w:rsidRPr="003A5289" w:rsidRDefault="0051086A" w:rsidP="0051086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Trabalhar dia, mês e ano de nascimento dos alunos (Interdisciplinar com matemática); </w:t>
            </w:r>
          </w:p>
          <w:p w14:paraId="47AB9AC8" w14:textId="77777777" w:rsidR="0051086A" w:rsidRPr="003A5289" w:rsidRDefault="0051086A" w:rsidP="0051086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Montar uma linha de tempo com fotografias desde o nascimento até os dias de hoje e discutir juntamente com eles as mudas ocorridas; </w:t>
            </w:r>
          </w:p>
          <w:p w14:paraId="1D5DB6C9" w14:textId="77777777" w:rsidR="0051086A" w:rsidRPr="003A5289" w:rsidRDefault="0051086A" w:rsidP="0051086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Através da contação de história, apresentar a história indígena; </w:t>
            </w:r>
          </w:p>
          <w:p w14:paraId="2F3A057A" w14:textId="77777777" w:rsidR="0051086A" w:rsidRPr="003A5289" w:rsidRDefault="0051086A" w:rsidP="0051086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Trabalhar com jogos, músicas e brincadeiras indígenas; </w:t>
            </w:r>
          </w:p>
          <w:p w14:paraId="5FF0E598" w14:textId="77777777" w:rsidR="0051086A" w:rsidRPr="003A5289" w:rsidRDefault="0051086A" w:rsidP="0051086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Apresentar por meio de teatro de fantoche a história do município; </w:t>
            </w:r>
          </w:p>
          <w:p w14:paraId="3BD543EE" w14:textId="208FE00C" w:rsidR="008B2926" w:rsidRPr="003A5289" w:rsidRDefault="0051086A" w:rsidP="0051086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Mostrar algumas imagens antigas do município e depois realizar um passeio por alguns pontos da cidade, mostrando como está na atualidade. </w:t>
            </w:r>
          </w:p>
        </w:tc>
      </w:tr>
      <w:tr w:rsidR="00045FFD" w:rsidRPr="003A5289" w14:paraId="26AFB673" w14:textId="77777777" w:rsidTr="00045FFD">
        <w:trPr>
          <w:trHeight w:val="228"/>
        </w:trPr>
        <w:tc>
          <w:tcPr>
            <w:tcW w:w="14432" w:type="dxa"/>
            <w:gridSpan w:val="3"/>
            <w:shd w:val="clear" w:color="auto" w:fill="BFBFBF" w:themeFill="background1" w:themeFillShade="BF"/>
            <w:vAlign w:val="center"/>
          </w:tcPr>
          <w:p w14:paraId="455345F6" w14:textId="70EE6699" w:rsidR="00045FFD" w:rsidRPr="003A5289" w:rsidRDefault="00045FFD" w:rsidP="008B2926">
            <w:pPr>
              <w:jc w:val="center"/>
              <w:rPr>
                <w:rFonts w:ascii="Times New Roman" w:hAnsi="Times New Roman" w:cs="Times New Roman"/>
                <w:sz w:val="20"/>
                <w:szCs w:val="20"/>
              </w:rPr>
            </w:pPr>
            <w:r w:rsidRPr="003A5289">
              <w:rPr>
                <w:rFonts w:ascii="Times New Roman" w:hAnsi="Times New Roman" w:cs="Times New Roman"/>
                <w:sz w:val="20"/>
                <w:szCs w:val="20"/>
              </w:rPr>
              <w:t>GEOGRAFIA</w:t>
            </w:r>
          </w:p>
        </w:tc>
      </w:tr>
      <w:tr w:rsidR="001147DA" w:rsidRPr="003A5289" w14:paraId="5F20DDFA" w14:textId="77777777" w:rsidTr="001147DA">
        <w:trPr>
          <w:trHeight w:val="228"/>
        </w:trPr>
        <w:tc>
          <w:tcPr>
            <w:tcW w:w="4810" w:type="dxa"/>
            <w:shd w:val="clear" w:color="auto" w:fill="FFFF00"/>
            <w:vAlign w:val="center"/>
          </w:tcPr>
          <w:p w14:paraId="659CB283" w14:textId="4F44F198"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sz w:val="20"/>
                <w:szCs w:val="20"/>
              </w:rPr>
              <w:lastRenderedPageBreak/>
              <w:t>HABILIDADES</w:t>
            </w:r>
          </w:p>
        </w:tc>
        <w:tc>
          <w:tcPr>
            <w:tcW w:w="4810" w:type="dxa"/>
            <w:shd w:val="clear" w:color="auto" w:fill="FFFF00"/>
            <w:vAlign w:val="center"/>
          </w:tcPr>
          <w:p w14:paraId="4779493F" w14:textId="22F52CF0"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sz w:val="20"/>
                <w:szCs w:val="20"/>
              </w:rPr>
              <w:t>CONTEÚDOS</w:t>
            </w:r>
          </w:p>
        </w:tc>
        <w:tc>
          <w:tcPr>
            <w:tcW w:w="4812" w:type="dxa"/>
            <w:shd w:val="clear" w:color="auto" w:fill="FFFF00"/>
            <w:vAlign w:val="center"/>
          </w:tcPr>
          <w:p w14:paraId="12FBC0D1" w14:textId="32C9A910"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sz w:val="20"/>
                <w:szCs w:val="20"/>
              </w:rPr>
              <w:t>SUGESTÕES DE ATIVIDADES</w:t>
            </w:r>
          </w:p>
        </w:tc>
      </w:tr>
      <w:tr w:rsidR="001147DA" w:rsidRPr="003A5289" w14:paraId="23267660"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11182" w:rsidRPr="003A5289" w14:paraId="1F214AAC" w14:textId="77777777" w:rsidTr="00876528">
              <w:trPr>
                <w:tblCellSpacing w:w="15" w:type="dxa"/>
              </w:trPr>
              <w:tc>
                <w:tcPr>
                  <w:tcW w:w="0" w:type="auto"/>
                  <w:vAlign w:val="center"/>
                  <w:hideMark/>
                </w:tcPr>
                <w:p w14:paraId="51CAE64A" w14:textId="77777777" w:rsidR="00911182" w:rsidRPr="00911182" w:rsidRDefault="00911182" w:rsidP="00911182">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Reconhecer a importância do solo e da água para a vida, identificando seus diferentes usos (plantação e extração de materiais, entre outras possibilidades) e os impactos desses usos no cotidiano da cidade e do campo.</w:t>
                  </w:r>
                </w:p>
              </w:tc>
            </w:tr>
            <w:tr w:rsidR="00911182" w:rsidRPr="003A5289" w14:paraId="54CE683A" w14:textId="77777777" w:rsidTr="00876528">
              <w:trPr>
                <w:tblCellSpacing w:w="15" w:type="dxa"/>
              </w:trPr>
              <w:tc>
                <w:tcPr>
                  <w:tcW w:w="0" w:type="auto"/>
                  <w:vAlign w:val="center"/>
                  <w:hideMark/>
                </w:tcPr>
                <w:p w14:paraId="5B3A7C07" w14:textId="77777777" w:rsidR="00911182" w:rsidRPr="00911182" w:rsidRDefault="00911182" w:rsidP="00911182">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Aplicar princípios de localização e posição de objetos (referenciais espaciais, como frente e atrás, esquerda e direita, em cima e embaixo, dentro e fora) por meio de representações espaciais da sala de aula e da escola.</w:t>
                  </w:r>
                </w:p>
              </w:tc>
            </w:tr>
            <w:tr w:rsidR="00911182" w:rsidRPr="003A5289" w14:paraId="1E5E0599" w14:textId="77777777" w:rsidTr="00876528">
              <w:trPr>
                <w:tblCellSpacing w:w="15" w:type="dxa"/>
              </w:trPr>
              <w:tc>
                <w:tcPr>
                  <w:tcW w:w="0" w:type="auto"/>
                  <w:vAlign w:val="center"/>
                  <w:hideMark/>
                </w:tcPr>
                <w:p w14:paraId="0D814E44" w14:textId="77777777" w:rsidR="00911182" w:rsidRPr="00911182" w:rsidRDefault="00911182" w:rsidP="00911182">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objetos e lugares de vivência (escola e moradia) em imagens aéreas e mapas (visão vertical) e fotografias (visão oblíqua).</w:t>
                  </w:r>
                </w:p>
              </w:tc>
            </w:tr>
            <w:tr w:rsidR="00911182" w:rsidRPr="003A5289" w14:paraId="51929E83" w14:textId="77777777" w:rsidTr="00876528">
              <w:trPr>
                <w:tblCellSpacing w:w="15" w:type="dxa"/>
              </w:trPr>
              <w:tc>
                <w:tcPr>
                  <w:tcW w:w="0" w:type="auto"/>
                  <w:vAlign w:val="center"/>
                  <w:hideMark/>
                </w:tcPr>
                <w:p w14:paraId="18097595" w14:textId="77777777" w:rsidR="00911182" w:rsidRPr="00911182" w:rsidRDefault="00911182" w:rsidP="00911182">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e elaborar diferentes formas de representação (desenhos, mapas mentais, maquetes) para representar componentes da paisagem dos lugares de vivência.</w:t>
                  </w:r>
                </w:p>
              </w:tc>
            </w:tr>
          </w:tbl>
          <w:p w14:paraId="7FF5D9D1" w14:textId="77777777" w:rsidR="001147DA" w:rsidRPr="003A5289" w:rsidRDefault="001147DA" w:rsidP="001147DA">
            <w:pPr>
              <w:jc w:val="center"/>
              <w:rPr>
                <w:rFonts w:ascii="Times New Roman" w:hAnsi="Times New Roman" w:cs="Times New Roman"/>
                <w:sz w:val="20"/>
                <w:szCs w:val="20"/>
              </w:rPr>
            </w:pPr>
          </w:p>
        </w:tc>
        <w:tc>
          <w:tcPr>
            <w:tcW w:w="4810" w:type="dxa"/>
            <w:vAlign w:val="center"/>
          </w:tcPr>
          <w:p w14:paraId="4FD5E8AA"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1º Trimestre:</w:t>
            </w:r>
          </w:p>
          <w:p w14:paraId="5C4B9D52" w14:textId="77777777" w:rsidR="00A31CD0" w:rsidRPr="003A5289" w:rsidRDefault="00A31CD0" w:rsidP="00911182">
            <w:pPr>
              <w:pStyle w:val="PargrafodaLista"/>
              <w:numPr>
                <w:ilvl w:val="0"/>
                <w:numId w:val="8"/>
              </w:numPr>
              <w:jc w:val="both"/>
              <w:rPr>
                <w:rFonts w:ascii="Times New Roman" w:hAnsi="Times New Roman" w:cs="Times New Roman"/>
                <w:b/>
                <w:sz w:val="20"/>
                <w:szCs w:val="20"/>
              </w:rPr>
            </w:pPr>
            <w:r w:rsidRPr="003A5289">
              <w:rPr>
                <w:rFonts w:ascii="Times New Roman" w:hAnsi="Times New Roman" w:cs="Times New Roman"/>
                <w:sz w:val="20"/>
                <w:szCs w:val="20"/>
              </w:rPr>
              <w:t>Conceitos de lugar espaço vivido.</w:t>
            </w:r>
          </w:p>
          <w:p w14:paraId="5BDF2B47" w14:textId="77777777" w:rsidR="00A31CD0" w:rsidRPr="003A5289" w:rsidRDefault="00A31CD0" w:rsidP="00911182">
            <w:pPr>
              <w:pStyle w:val="PargrafodaLista"/>
              <w:numPr>
                <w:ilvl w:val="0"/>
                <w:numId w:val="8"/>
              </w:numPr>
              <w:jc w:val="both"/>
              <w:rPr>
                <w:rFonts w:ascii="Times New Roman" w:hAnsi="Times New Roman" w:cs="Times New Roman"/>
                <w:b/>
                <w:sz w:val="20"/>
                <w:szCs w:val="20"/>
              </w:rPr>
            </w:pPr>
            <w:r w:rsidRPr="003A5289">
              <w:rPr>
                <w:rFonts w:ascii="Times New Roman" w:hAnsi="Times New Roman" w:cs="Times New Roman"/>
                <w:sz w:val="20"/>
                <w:szCs w:val="20"/>
              </w:rPr>
              <w:t>Bairro e comunidade.</w:t>
            </w:r>
          </w:p>
          <w:p w14:paraId="1B8C307E" w14:textId="77777777" w:rsidR="00A31CD0" w:rsidRPr="003A5289" w:rsidRDefault="00A31CD0" w:rsidP="00911182">
            <w:pPr>
              <w:pStyle w:val="PargrafodaLista"/>
              <w:numPr>
                <w:ilvl w:val="0"/>
                <w:numId w:val="8"/>
              </w:numPr>
              <w:jc w:val="both"/>
              <w:rPr>
                <w:rFonts w:ascii="Times New Roman" w:hAnsi="Times New Roman" w:cs="Times New Roman"/>
                <w:b/>
                <w:sz w:val="20"/>
                <w:szCs w:val="20"/>
              </w:rPr>
            </w:pPr>
            <w:r w:rsidRPr="003A5289">
              <w:rPr>
                <w:rFonts w:ascii="Times New Roman" w:hAnsi="Times New Roman" w:cs="Times New Roman"/>
                <w:sz w:val="20"/>
                <w:szCs w:val="20"/>
              </w:rPr>
              <w:t>Diversidade humana: discriminação e respeito às diferenças.</w:t>
            </w:r>
          </w:p>
          <w:p w14:paraId="6C2D0240" w14:textId="77777777" w:rsidR="00A31CD0" w:rsidRPr="003A5289" w:rsidRDefault="00A31CD0" w:rsidP="00911182">
            <w:pPr>
              <w:pStyle w:val="PargrafodaLista"/>
              <w:numPr>
                <w:ilvl w:val="0"/>
                <w:numId w:val="8"/>
              </w:numPr>
              <w:jc w:val="both"/>
              <w:rPr>
                <w:rFonts w:ascii="Times New Roman" w:hAnsi="Times New Roman" w:cs="Times New Roman"/>
                <w:b/>
                <w:sz w:val="20"/>
                <w:szCs w:val="20"/>
              </w:rPr>
            </w:pPr>
            <w:r w:rsidRPr="003A5289">
              <w:rPr>
                <w:rFonts w:ascii="Times New Roman" w:hAnsi="Times New Roman" w:cs="Times New Roman"/>
                <w:sz w:val="20"/>
                <w:szCs w:val="20"/>
              </w:rPr>
              <w:t>Mobilidade urbana: meios de transporte, trânsito e acessibilidade.</w:t>
            </w:r>
          </w:p>
          <w:p w14:paraId="15BC3F19" w14:textId="77777777" w:rsidR="00A31CD0" w:rsidRPr="003A5289" w:rsidRDefault="00A31CD0" w:rsidP="00911182">
            <w:pPr>
              <w:pStyle w:val="PargrafodaLista"/>
              <w:numPr>
                <w:ilvl w:val="0"/>
                <w:numId w:val="8"/>
              </w:numPr>
              <w:jc w:val="both"/>
              <w:rPr>
                <w:rFonts w:ascii="Times New Roman" w:hAnsi="Times New Roman" w:cs="Times New Roman"/>
                <w:b/>
                <w:sz w:val="20"/>
                <w:szCs w:val="20"/>
              </w:rPr>
            </w:pPr>
            <w:r w:rsidRPr="003A5289">
              <w:rPr>
                <w:rFonts w:ascii="Times New Roman" w:hAnsi="Times New Roman" w:cs="Times New Roman"/>
                <w:sz w:val="20"/>
                <w:szCs w:val="20"/>
              </w:rPr>
              <w:t>Meios de comunicação.</w:t>
            </w:r>
          </w:p>
          <w:p w14:paraId="71CD60A5" w14:textId="77777777" w:rsidR="00A31CD0" w:rsidRPr="003A5289" w:rsidRDefault="00A31CD0" w:rsidP="00911182">
            <w:pPr>
              <w:pStyle w:val="PargrafodaLista"/>
              <w:numPr>
                <w:ilvl w:val="0"/>
                <w:numId w:val="8"/>
              </w:numPr>
              <w:jc w:val="both"/>
              <w:rPr>
                <w:rFonts w:ascii="Times New Roman" w:hAnsi="Times New Roman" w:cs="Times New Roman"/>
                <w:b/>
                <w:sz w:val="20"/>
                <w:szCs w:val="20"/>
              </w:rPr>
            </w:pPr>
            <w:r w:rsidRPr="003A5289">
              <w:rPr>
                <w:rFonts w:ascii="Times New Roman" w:hAnsi="Times New Roman" w:cs="Times New Roman"/>
                <w:sz w:val="20"/>
                <w:szCs w:val="20"/>
              </w:rPr>
              <w:t>Conceito de paisagem.</w:t>
            </w:r>
          </w:p>
          <w:p w14:paraId="6F018D7A" w14:textId="77777777" w:rsidR="00A31CD0" w:rsidRPr="003A5289" w:rsidRDefault="00A31CD0" w:rsidP="00911182">
            <w:pPr>
              <w:pStyle w:val="PargrafodaLista"/>
              <w:numPr>
                <w:ilvl w:val="0"/>
                <w:numId w:val="8"/>
              </w:numPr>
              <w:jc w:val="both"/>
              <w:rPr>
                <w:rFonts w:ascii="Times New Roman" w:hAnsi="Times New Roman" w:cs="Times New Roman"/>
                <w:b/>
                <w:sz w:val="20"/>
                <w:szCs w:val="20"/>
              </w:rPr>
            </w:pPr>
            <w:r w:rsidRPr="003A5289">
              <w:rPr>
                <w:rFonts w:ascii="Times New Roman" w:hAnsi="Times New Roman" w:cs="Times New Roman"/>
                <w:sz w:val="20"/>
                <w:szCs w:val="20"/>
              </w:rPr>
              <w:t>Modos de vida: hábitos e relações com a natureza das diferentes etnias e tempos.</w:t>
            </w:r>
          </w:p>
          <w:p w14:paraId="299D851F"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2º Trimestre:</w:t>
            </w:r>
          </w:p>
          <w:p w14:paraId="1B08BD39" w14:textId="77777777" w:rsidR="00A31CD0" w:rsidRPr="003A5289" w:rsidRDefault="00A31CD0" w:rsidP="00911182">
            <w:pPr>
              <w:pStyle w:val="PargrafodaLista"/>
              <w:numPr>
                <w:ilvl w:val="0"/>
                <w:numId w:val="9"/>
              </w:numPr>
              <w:jc w:val="both"/>
              <w:rPr>
                <w:rFonts w:ascii="Times New Roman" w:hAnsi="Times New Roman" w:cs="Times New Roman"/>
                <w:sz w:val="20"/>
                <w:szCs w:val="20"/>
              </w:rPr>
            </w:pPr>
            <w:r w:rsidRPr="003A5289">
              <w:rPr>
                <w:rFonts w:ascii="Times New Roman" w:hAnsi="Times New Roman" w:cs="Times New Roman"/>
                <w:sz w:val="20"/>
                <w:szCs w:val="20"/>
              </w:rPr>
              <w:t>Paisagem local.</w:t>
            </w:r>
          </w:p>
          <w:p w14:paraId="394FE7B5" w14:textId="77777777" w:rsidR="00A31CD0" w:rsidRPr="003A5289" w:rsidRDefault="00A31CD0" w:rsidP="00911182">
            <w:pPr>
              <w:pStyle w:val="PargrafodaLista"/>
              <w:numPr>
                <w:ilvl w:val="0"/>
                <w:numId w:val="9"/>
              </w:numPr>
              <w:jc w:val="both"/>
              <w:rPr>
                <w:rFonts w:ascii="Times New Roman" w:hAnsi="Times New Roman" w:cs="Times New Roman"/>
                <w:sz w:val="20"/>
                <w:szCs w:val="20"/>
              </w:rPr>
            </w:pPr>
            <w:r w:rsidRPr="003A5289">
              <w:rPr>
                <w:rFonts w:ascii="Times New Roman" w:hAnsi="Times New Roman" w:cs="Times New Roman"/>
                <w:sz w:val="20"/>
                <w:szCs w:val="20"/>
              </w:rPr>
              <w:t>Rotinas sociais na comunidade.</w:t>
            </w:r>
          </w:p>
          <w:p w14:paraId="4978E6D7" w14:textId="77777777" w:rsidR="00A31CD0" w:rsidRPr="003A5289" w:rsidRDefault="00A31CD0" w:rsidP="00911182">
            <w:pPr>
              <w:pStyle w:val="PargrafodaLista"/>
              <w:numPr>
                <w:ilvl w:val="0"/>
                <w:numId w:val="9"/>
              </w:numPr>
              <w:jc w:val="both"/>
              <w:rPr>
                <w:rFonts w:ascii="Times New Roman" w:hAnsi="Times New Roman" w:cs="Times New Roman"/>
                <w:b/>
                <w:sz w:val="20"/>
                <w:szCs w:val="20"/>
              </w:rPr>
            </w:pPr>
            <w:r w:rsidRPr="003A5289">
              <w:rPr>
                <w:rFonts w:ascii="Times New Roman" w:hAnsi="Times New Roman" w:cs="Times New Roman"/>
                <w:sz w:val="20"/>
                <w:szCs w:val="20"/>
              </w:rPr>
              <w:t>Atividades econômicas nos setores primário, secundário e terciário.</w:t>
            </w:r>
          </w:p>
          <w:p w14:paraId="3E3CA903" w14:textId="77777777" w:rsidR="00A31CD0" w:rsidRPr="003A5289" w:rsidRDefault="00A31CD0" w:rsidP="00911182">
            <w:pPr>
              <w:pStyle w:val="PargrafodaLista"/>
              <w:numPr>
                <w:ilvl w:val="0"/>
                <w:numId w:val="9"/>
              </w:numPr>
              <w:jc w:val="both"/>
              <w:rPr>
                <w:rFonts w:ascii="Times New Roman" w:hAnsi="Times New Roman" w:cs="Times New Roman"/>
                <w:b/>
                <w:sz w:val="20"/>
                <w:szCs w:val="20"/>
              </w:rPr>
            </w:pPr>
            <w:r w:rsidRPr="003A5289">
              <w:rPr>
                <w:rFonts w:ascii="Times New Roman" w:hAnsi="Times New Roman" w:cs="Times New Roman"/>
                <w:sz w:val="20"/>
                <w:szCs w:val="20"/>
              </w:rPr>
              <w:t>Meio ambiente.</w:t>
            </w:r>
          </w:p>
          <w:p w14:paraId="382CA8F0" w14:textId="77777777" w:rsidR="00A31CD0" w:rsidRPr="003A5289" w:rsidRDefault="00A31CD0" w:rsidP="00911182">
            <w:pPr>
              <w:pStyle w:val="PargrafodaLista"/>
              <w:numPr>
                <w:ilvl w:val="0"/>
                <w:numId w:val="9"/>
              </w:numPr>
              <w:jc w:val="both"/>
              <w:rPr>
                <w:rFonts w:ascii="Times New Roman" w:hAnsi="Times New Roman" w:cs="Times New Roman"/>
                <w:b/>
                <w:sz w:val="20"/>
                <w:szCs w:val="20"/>
              </w:rPr>
            </w:pPr>
            <w:r w:rsidRPr="003A5289">
              <w:rPr>
                <w:rFonts w:ascii="Times New Roman" w:hAnsi="Times New Roman" w:cs="Times New Roman"/>
                <w:sz w:val="20"/>
                <w:szCs w:val="20"/>
              </w:rPr>
              <w:t>Conceito de paisagem.</w:t>
            </w:r>
          </w:p>
          <w:p w14:paraId="2459D8A7"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3º Trimestre:</w:t>
            </w:r>
          </w:p>
          <w:p w14:paraId="25D953DD" w14:textId="77777777" w:rsidR="00A31CD0" w:rsidRPr="003A5289" w:rsidRDefault="00A31CD0" w:rsidP="00911182">
            <w:pPr>
              <w:pStyle w:val="PargrafodaLista"/>
              <w:numPr>
                <w:ilvl w:val="0"/>
                <w:numId w:val="10"/>
              </w:numPr>
              <w:jc w:val="both"/>
              <w:rPr>
                <w:rFonts w:ascii="Times New Roman" w:hAnsi="Times New Roman" w:cs="Times New Roman"/>
                <w:sz w:val="20"/>
                <w:szCs w:val="20"/>
              </w:rPr>
            </w:pPr>
            <w:r w:rsidRPr="003A5289">
              <w:rPr>
                <w:rFonts w:ascii="Times New Roman" w:hAnsi="Times New Roman" w:cs="Times New Roman"/>
                <w:sz w:val="20"/>
                <w:szCs w:val="20"/>
              </w:rPr>
              <w:t>Localização e posição de objetos de lugares de vivência (sala de aula, casa, escola).</w:t>
            </w:r>
          </w:p>
          <w:p w14:paraId="1D730CEB" w14:textId="77777777" w:rsidR="00A31CD0" w:rsidRPr="003A5289" w:rsidRDefault="00A31CD0" w:rsidP="00911182">
            <w:pPr>
              <w:pStyle w:val="PargrafodaLista"/>
              <w:numPr>
                <w:ilvl w:val="0"/>
                <w:numId w:val="10"/>
              </w:numPr>
              <w:jc w:val="both"/>
              <w:rPr>
                <w:rFonts w:ascii="Times New Roman" w:hAnsi="Times New Roman" w:cs="Times New Roman"/>
                <w:sz w:val="20"/>
                <w:szCs w:val="20"/>
              </w:rPr>
            </w:pPr>
            <w:r w:rsidRPr="003A5289">
              <w:rPr>
                <w:rFonts w:ascii="Times New Roman" w:hAnsi="Times New Roman" w:cs="Times New Roman"/>
                <w:sz w:val="20"/>
                <w:szCs w:val="20"/>
              </w:rPr>
              <w:t>Relações espaciais.</w:t>
            </w:r>
          </w:p>
          <w:p w14:paraId="61C35FB9" w14:textId="77777777" w:rsidR="00A31CD0" w:rsidRPr="003A5289" w:rsidRDefault="00A31CD0" w:rsidP="00911182">
            <w:pPr>
              <w:pStyle w:val="PargrafodaLista"/>
              <w:numPr>
                <w:ilvl w:val="0"/>
                <w:numId w:val="10"/>
              </w:numPr>
              <w:jc w:val="both"/>
              <w:rPr>
                <w:rFonts w:ascii="Times New Roman" w:hAnsi="Times New Roman" w:cs="Times New Roman"/>
                <w:sz w:val="20"/>
                <w:szCs w:val="20"/>
              </w:rPr>
            </w:pPr>
            <w:r w:rsidRPr="003A5289">
              <w:rPr>
                <w:rFonts w:ascii="Times New Roman" w:hAnsi="Times New Roman" w:cs="Times New Roman"/>
                <w:sz w:val="20"/>
                <w:szCs w:val="20"/>
              </w:rPr>
              <w:t>Água e solo.</w:t>
            </w:r>
          </w:p>
          <w:p w14:paraId="1F3C1992" w14:textId="77777777" w:rsidR="00A31CD0" w:rsidRPr="003A5289" w:rsidRDefault="00A31CD0" w:rsidP="00911182">
            <w:pPr>
              <w:pStyle w:val="PargrafodaLista"/>
              <w:numPr>
                <w:ilvl w:val="0"/>
                <w:numId w:val="10"/>
              </w:numPr>
              <w:jc w:val="both"/>
              <w:rPr>
                <w:rFonts w:ascii="Times New Roman" w:hAnsi="Times New Roman" w:cs="Times New Roman"/>
                <w:sz w:val="20"/>
                <w:szCs w:val="20"/>
              </w:rPr>
            </w:pPr>
            <w:r w:rsidRPr="003A5289">
              <w:rPr>
                <w:rFonts w:ascii="Times New Roman" w:hAnsi="Times New Roman" w:cs="Times New Roman"/>
                <w:sz w:val="20"/>
                <w:szCs w:val="20"/>
              </w:rPr>
              <w:t>Comunidades tradicionais e sua relação com a natureza.</w:t>
            </w:r>
          </w:p>
          <w:p w14:paraId="15B212AD" w14:textId="6CA337C2" w:rsidR="001147DA" w:rsidRPr="003A5289" w:rsidRDefault="00A31CD0" w:rsidP="00911182">
            <w:pPr>
              <w:pStyle w:val="PargrafodaLista"/>
              <w:numPr>
                <w:ilvl w:val="0"/>
                <w:numId w:val="10"/>
              </w:numPr>
              <w:jc w:val="both"/>
              <w:rPr>
                <w:rFonts w:ascii="Times New Roman" w:hAnsi="Times New Roman" w:cs="Times New Roman"/>
                <w:sz w:val="20"/>
                <w:szCs w:val="20"/>
              </w:rPr>
            </w:pPr>
            <w:r w:rsidRPr="003A5289">
              <w:rPr>
                <w:rFonts w:ascii="Times New Roman" w:hAnsi="Times New Roman" w:cs="Times New Roman"/>
                <w:sz w:val="20"/>
                <w:szCs w:val="20"/>
              </w:rPr>
              <w:t>Biodiversidade e sua relação com a qualidade de vida.</w:t>
            </w:r>
          </w:p>
        </w:tc>
        <w:tc>
          <w:tcPr>
            <w:tcW w:w="4812" w:type="dxa"/>
            <w:vAlign w:val="center"/>
          </w:tcPr>
          <w:p w14:paraId="4441875B"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Pesquisa de campo; </w:t>
            </w:r>
          </w:p>
          <w:p w14:paraId="20F27791"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Roda de conversa sobre a importância da moradia para vida de cada um, saber qual parte da casa o aluno mais gosta de ficar; </w:t>
            </w:r>
          </w:p>
          <w:p w14:paraId="10E1B06C"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Aula extraclasse (levar os alunos para um passeio guiado na área interna e externa da própria escola); </w:t>
            </w:r>
          </w:p>
          <w:p w14:paraId="3D39E24C"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Construção em dupla do croqui da sala; </w:t>
            </w:r>
          </w:p>
          <w:p w14:paraId="70AB46E3"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Pesquisa sobre a função de cada um dos profissionais que trabalham na escola; </w:t>
            </w:r>
          </w:p>
          <w:p w14:paraId="75CB6507"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Jogo da memória com os meios de transporte; </w:t>
            </w:r>
          </w:p>
          <w:p w14:paraId="16EFB368"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Pesquisa sobre os meios de transporte existentes em seu município; </w:t>
            </w:r>
          </w:p>
          <w:p w14:paraId="04C26BFC"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Jogo da memória dos meios de comunicação; </w:t>
            </w:r>
          </w:p>
          <w:p w14:paraId="6B83321D" w14:textId="31B555CD"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color w:val="000000"/>
                <w:sz w:val="20"/>
                <w:szCs w:val="20"/>
              </w:rPr>
              <w:t xml:space="preserve"> Pesquisa dos meios de comunicação mais utilizados por eles (Roda de conversa). </w:t>
            </w:r>
          </w:p>
        </w:tc>
      </w:tr>
      <w:tr w:rsidR="001147DA" w:rsidRPr="003A5289" w14:paraId="57005172" w14:textId="77777777" w:rsidTr="00045FFD">
        <w:trPr>
          <w:trHeight w:val="228"/>
        </w:trPr>
        <w:tc>
          <w:tcPr>
            <w:tcW w:w="14432" w:type="dxa"/>
            <w:gridSpan w:val="3"/>
            <w:shd w:val="clear" w:color="auto" w:fill="BFBFBF" w:themeFill="background1" w:themeFillShade="BF"/>
            <w:vAlign w:val="center"/>
          </w:tcPr>
          <w:p w14:paraId="296D0908" w14:textId="6898A858"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sz w:val="20"/>
                <w:szCs w:val="20"/>
              </w:rPr>
              <w:t>CIÊNCIAS</w:t>
            </w:r>
          </w:p>
        </w:tc>
      </w:tr>
      <w:tr w:rsidR="001147DA" w:rsidRPr="003A5289" w14:paraId="60721F61" w14:textId="77777777" w:rsidTr="001147DA">
        <w:trPr>
          <w:trHeight w:val="228"/>
        </w:trPr>
        <w:tc>
          <w:tcPr>
            <w:tcW w:w="4810" w:type="dxa"/>
            <w:shd w:val="clear" w:color="auto" w:fill="FFFF00"/>
            <w:vAlign w:val="center"/>
          </w:tcPr>
          <w:p w14:paraId="2D578728" w14:textId="194A4CBF"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sz w:val="20"/>
                <w:szCs w:val="20"/>
              </w:rPr>
              <w:t>HABILIDADES</w:t>
            </w:r>
          </w:p>
        </w:tc>
        <w:tc>
          <w:tcPr>
            <w:tcW w:w="4810" w:type="dxa"/>
            <w:shd w:val="clear" w:color="auto" w:fill="FFFF00"/>
            <w:vAlign w:val="center"/>
          </w:tcPr>
          <w:p w14:paraId="11E8DB35" w14:textId="526EFD3F"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sz w:val="20"/>
                <w:szCs w:val="20"/>
              </w:rPr>
              <w:t>CONTEÚDOS</w:t>
            </w:r>
          </w:p>
        </w:tc>
        <w:tc>
          <w:tcPr>
            <w:tcW w:w="4812" w:type="dxa"/>
            <w:shd w:val="clear" w:color="auto" w:fill="FFFF00"/>
            <w:vAlign w:val="center"/>
          </w:tcPr>
          <w:p w14:paraId="2D2E3348" w14:textId="06F64D21"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sz w:val="20"/>
                <w:szCs w:val="20"/>
              </w:rPr>
              <w:t>SUGESTÕES DE ATIVIDADES</w:t>
            </w:r>
          </w:p>
        </w:tc>
      </w:tr>
      <w:tr w:rsidR="001147DA" w:rsidRPr="003A5289" w14:paraId="6294B23E"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11182" w:rsidRPr="003A5289" w14:paraId="1B7D9E76" w14:textId="77777777" w:rsidTr="00876528">
              <w:trPr>
                <w:tblCellSpacing w:w="15" w:type="dxa"/>
              </w:trPr>
              <w:tc>
                <w:tcPr>
                  <w:tcW w:w="0" w:type="auto"/>
                  <w:vAlign w:val="center"/>
                  <w:hideMark/>
                </w:tcPr>
                <w:p w14:paraId="5CCD7D6C" w14:textId="77777777" w:rsidR="00911182" w:rsidRPr="00911182" w:rsidRDefault="00911182" w:rsidP="00911182">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Comparar o efeito da radiação solar (aquecimento e reflexão) em diferentes tipos de superfície (água, areia, solo, superfícies escura, clara e metálica etc.).</w:t>
                  </w:r>
                </w:p>
              </w:tc>
            </w:tr>
            <w:tr w:rsidR="00911182" w:rsidRPr="003A5289" w14:paraId="1B07F14F" w14:textId="77777777" w:rsidTr="00876528">
              <w:trPr>
                <w:tblCellSpacing w:w="15" w:type="dxa"/>
              </w:trPr>
              <w:tc>
                <w:tcPr>
                  <w:tcW w:w="0" w:type="auto"/>
                  <w:vAlign w:val="center"/>
                  <w:hideMark/>
                </w:tcPr>
                <w:p w14:paraId="3D34E018" w14:textId="77777777" w:rsidR="00911182" w:rsidRPr="00911182" w:rsidRDefault="00911182" w:rsidP="00911182">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Descrever as posições do Sol em diversos horários do dia e associá-las ao tamanho da sombra projetada.</w:t>
                  </w:r>
                </w:p>
              </w:tc>
            </w:tr>
            <w:tr w:rsidR="00911182" w:rsidRPr="003A5289" w14:paraId="74CAE7D0" w14:textId="77777777" w:rsidTr="00876528">
              <w:trPr>
                <w:tblCellSpacing w:w="15" w:type="dxa"/>
              </w:trPr>
              <w:tc>
                <w:tcPr>
                  <w:tcW w:w="0" w:type="auto"/>
                  <w:vAlign w:val="center"/>
                  <w:hideMark/>
                </w:tcPr>
                <w:p w14:paraId="1AC13599" w14:textId="77777777" w:rsidR="00911182" w:rsidRPr="00911182" w:rsidRDefault="00911182" w:rsidP="00911182">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as principais partes de uma planta (raiz, caule, folhas, flores e frutos) e a função desempenhada por cada uma delas, e analisar as relações entre as plantas, o ambiente e os demais seres vivos.</w:t>
                  </w:r>
                </w:p>
              </w:tc>
            </w:tr>
            <w:tr w:rsidR="00911182" w:rsidRPr="003A5289" w14:paraId="70A23DC3" w14:textId="77777777" w:rsidTr="00876528">
              <w:trPr>
                <w:tblCellSpacing w:w="15" w:type="dxa"/>
              </w:trPr>
              <w:tc>
                <w:tcPr>
                  <w:tcW w:w="0" w:type="auto"/>
                  <w:vAlign w:val="center"/>
                  <w:hideMark/>
                </w:tcPr>
                <w:p w14:paraId="272C09CE" w14:textId="77777777" w:rsidR="00911182" w:rsidRPr="00911182" w:rsidRDefault="00911182" w:rsidP="00911182">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Investigar a importância da água e da luz para a manutenção da vida de plantas em geral.</w:t>
                  </w:r>
                </w:p>
              </w:tc>
            </w:tr>
            <w:tr w:rsidR="00911182" w:rsidRPr="003A5289" w14:paraId="4EC63057" w14:textId="77777777" w:rsidTr="00876528">
              <w:trPr>
                <w:tblCellSpacing w:w="15" w:type="dxa"/>
              </w:trPr>
              <w:tc>
                <w:tcPr>
                  <w:tcW w:w="0" w:type="auto"/>
                  <w:vAlign w:val="center"/>
                  <w:hideMark/>
                </w:tcPr>
                <w:p w14:paraId="1B284D84" w14:textId="77777777" w:rsidR="00911182" w:rsidRPr="00911182" w:rsidRDefault="00911182" w:rsidP="00911182">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Descrever características de plantas e animais (tamanho, forma, cor, fase da vida, local onde se desenvolvem etc.) que fazem parte de seu cotidiano e relacioná-las ao ambiente em que eles vivem.</w:t>
                  </w:r>
                </w:p>
              </w:tc>
            </w:tr>
            <w:tr w:rsidR="00911182" w:rsidRPr="003A5289" w14:paraId="21660832" w14:textId="77777777" w:rsidTr="00876528">
              <w:trPr>
                <w:tblCellSpacing w:w="15" w:type="dxa"/>
              </w:trPr>
              <w:tc>
                <w:tcPr>
                  <w:tcW w:w="0" w:type="auto"/>
                  <w:vAlign w:val="center"/>
                  <w:hideMark/>
                </w:tcPr>
                <w:p w14:paraId="24395026" w14:textId="77777777" w:rsidR="00911182" w:rsidRPr="00911182" w:rsidRDefault="00911182" w:rsidP="00911182">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Discutir os cuidados necessários à prevenção de acidentes domésticos (objetos cortantes e inflamáveis, eletricidade, produtos de limpeza, medicamentos etc.).</w:t>
                  </w:r>
                </w:p>
              </w:tc>
            </w:tr>
            <w:tr w:rsidR="00911182" w:rsidRPr="003A5289" w14:paraId="379E6DA9" w14:textId="77777777" w:rsidTr="00876528">
              <w:trPr>
                <w:tblCellSpacing w:w="15" w:type="dxa"/>
              </w:trPr>
              <w:tc>
                <w:tcPr>
                  <w:tcW w:w="0" w:type="auto"/>
                  <w:vAlign w:val="center"/>
                  <w:hideMark/>
                </w:tcPr>
                <w:p w14:paraId="625523E7" w14:textId="77777777" w:rsidR="00911182" w:rsidRPr="00911182" w:rsidRDefault="00911182" w:rsidP="00911182">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Propor o uso de diferentes materiais para a construção de objetos de uso cotidiano, tendo em vista algumas propriedades desses materiais (flexibilidade, dureza, transparência etc.).</w:t>
                  </w:r>
                </w:p>
              </w:tc>
            </w:tr>
            <w:tr w:rsidR="00911182" w:rsidRPr="003A5289" w14:paraId="11B7C3CD" w14:textId="77777777" w:rsidTr="00876528">
              <w:trPr>
                <w:tblCellSpacing w:w="15" w:type="dxa"/>
              </w:trPr>
              <w:tc>
                <w:tcPr>
                  <w:tcW w:w="0" w:type="auto"/>
                  <w:vAlign w:val="center"/>
                  <w:hideMark/>
                </w:tcPr>
                <w:p w14:paraId="53E1C7BB" w14:textId="77777777" w:rsidR="00911182" w:rsidRPr="00911182" w:rsidRDefault="00911182" w:rsidP="00911182">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de que materiais (metais, madeira, vidro etc.) são feitos os objetos que fazem parte da vida cotidiana, como esses objetos são utilizados e com quais materiais eram produzidos no passado.</w:t>
                  </w:r>
                </w:p>
              </w:tc>
            </w:tr>
          </w:tbl>
          <w:p w14:paraId="10D39BB1" w14:textId="77777777" w:rsidR="001147DA" w:rsidRPr="003A5289" w:rsidRDefault="001147DA" w:rsidP="001147DA">
            <w:pPr>
              <w:jc w:val="center"/>
              <w:rPr>
                <w:rFonts w:ascii="Times New Roman" w:hAnsi="Times New Roman" w:cs="Times New Roman"/>
                <w:sz w:val="20"/>
                <w:szCs w:val="20"/>
              </w:rPr>
            </w:pPr>
          </w:p>
        </w:tc>
        <w:tc>
          <w:tcPr>
            <w:tcW w:w="4810" w:type="dxa"/>
            <w:vAlign w:val="center"/>
          </w:tcPr>
          <w:p w14:paraId="5E95CE93"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b/>
                <w:sz w:val="20"/>
                <w:szCs w:val="20"/>
              </w:rPr>
              <w:lastRenderedPageBreak/>
              <w:t xml:space="preserve">    1º Trimestre</w:t>
            </w:r>
            <w:r w:rsidRPr="003A5289">
              <w:rPr>
                <w:rFonts w:ascii="Times New Roman" w:hAnsi="Times New Roman" w:cs="Times New Roman"/>
                <w:sz w:val="20"/>
                <w:szCs w:val="20"/>
              </w:rPr>
              <w:t>:</w:t>
            </w:r>
          </w:p>
          <w:p w14:paraId="3422D058" w14:textId="77777777" w:rsidR="00A31CD0" w:rsidRPr="003A5289" w:rsidRDefault="00A31CD0" w:rsidP="00911182">
            <w:pPr>
              <w:pStyle w:val="PargrafodaLista"/>
              <w:numPr>
                <w:ilvl w:val="0"/>
                <w:numId w:val="11"/>
              </w:numPr>
              <w:jc w:val="both"/>
              <w:rPr>
                <w:rFonts w:ascii="Times New Roman" w:hAnsi="Times New Roman" w:cs="Times New Roman"/>
                <w:sz w:val="20"/>
                <w:szCs w:val="20"/>
              </w:rPr>
            </w:pPr>
            <w:r w:rsidRPr="003A5289">
              <w:rPr>
                <w:rFonts w:ascii="Times New Roman" w:hAnsi="Times New Roman" w:cs="Times New Roman"/>
                <w:sz w:val="20"/>
                <w:szCs w:val="20"/>
              </w:rPr>
              <w:t>O ambiente.</w:t>
            </w:r>
          </w:p>
          <w:p w14:paraId="369F8BDF" w14:textId="77777777" w:rsidR="00A31CD0" w:rsidRPr="003A5289" w:rsidRDefault="00A31CD0" w:rsidP="00911182">
            <w:pPr>
              <w:pStyle w:val="PargrafodaLista"/>
              <w:numPr>
                <w:ilvl w:val="0"/>
                <w:numId w:val="11"/>
              </w:numPr>
              <w:jc w:val="both"/>
              <w:rPr>
                <w:rFonts w:ascii="Times New Roman" w:hAnsi="Times New Roman" w:cs="Times New Roman"/>
                <w:sz w:val="20"/>
                <w:szCs w:val="20"/>
              </w:rPr>
            </w:pPr>
            <w:r w:rsidRPr="003A5289">
              <w:rPr>
                <w:rFonts w:ascii="Times New Roman" w:hAnsi="Times New Roman" w:cs="Times New Roman"/>
                <w:sz w:val="20"/>
                <w:szCs w:val="20"/>
              </w:rPr>
              <w:t>Conhecendo diferentes ambientes.</w:t>
            </w:r>
          </w:p>
          <w:p w14:paraId="21C5C3EE" w14:textId="77777777" w:rsidR="00A31CD0" w:rsidRPr="003A5289" w:rsidRDefault="00A31CD0" w:rsidP="00911182">
            <w:pPr>
              <w:pStyle w:val="PargrafodaLista"/>
              <w:numPr>
                <w:ilvl w:val="0"/>
                <w:numId w:val="11"/>
              </w:numPr>
              <w:jc w:val="both"/>
              <w:rPr>
                <w:rFonts w:ascii="Times New Roman" w:hAnsi="Times New Roman" w:cs="Times New Roman"/>
                <w:sz w:val="20"/>
                <w:szCs w:val="20"/>
              </w:rPr>
            </w:pPr>
            <w:r w:rsidRPr="003A5289">
              <w:rPr>
                <w:rFonts w:ascii="Times New Roman" w:hAnsi="Times New Roman" w:cs="Times New Roman"/>
                <w:sz w:val="20"/>
                <w:szCs w:val="20"/>
              </w:rPr>
              <w:lastRenderedPageBreak/>
              <w:t>Massa, volume e densidade.</w:t>
            </w:r>
          </w:p>
          <w:p w14:paraId="3AFA33BD" w14:textId="77777777" w:rsidR="00A31CD0" w:rsidRPr="003A5289" w:rsidRDefault="00A31CD0" w:rsidP="00911182">
            <w:pPr>
              <w:pStyle w:val="PargrafodaLista"/>
              <w:numPr>
                <w:ilvl w:val="0"/>
                <w:numId w:val="11"/>
              </w:numPr>
              <w:jc w:val="both"/>
              <w:rPr>
                <w:rFonts w:ascii="Times New Roman" w:hAnsi="Times New Roman" w:cs="Times New Roman"/>
                <w:sz w:val="20"/>
                <w:szCs w:val="20"/>
              </w:rPr>
            </w:pPr>
            <w:r w:rsidRPr="003A5289">
              <w:rPr>
                <w:rFonts w:ascii="Times New Roman" w:hAnsi="Times New Roman" w:cs="Times New Roman"/>
                <w:sz w:val="20"/>
                <w:szCs w:val="20"/>
              </w:rPr>
              <w:t>Reutilização de materiais.</w:t>
            </w:r>
          </w:p>
          <w:p w14:paraId="2B9FAEEE" w14:textId="77777777" w:rsidR="00A31CD0" w:rsidRPr="003A5289" w:rsidRDefault="00A31CD0" w:rsidP="00911182">
            <w:pPr>
              <w:pStyle w:val="PargrafodaLista"/>
              <w:numPr>
                <w:ilvl w:val="0"/>
                <w:numId w:val="11"/>
              </w:numPr>
              <w:jc w:val="both"/>
              <w:rPr>
                <w:rFonts w:ascii="Times New Roman" w:hAnsi="Times New Roman" w:cs="Times New Roman"/>
                <w:sz w:val="20"/>
                <w:szCs w:val="20"/>
              </w:rPr>
            </w:pPr>
            <w:r w:rsidRPr="003A5289">
              <w:rPr>
                <w:rFonts w:ascii="Times New Roman" w:hAnsi="Times New Roman" w:cs="Times New Roman"/>
                <w:sz w:val="20"/>
                <w:szCs w:val="20"/>
              </w:rPr>
              <w:t xml:space="preserve">Signos e símbolos usados para identificar </w:t>
            </w:r>
            <w:proofErr w:type="gramStart"/>
            <w:r w:rsidRPr="003A5289">
              <w:rPr>
                <w:rFonts w:ascii="Times New Roman" w:hAnsi="Times New Roman" w:cs="Times New Roman"/>
                <w:sz w:val="20"/>
                <w:szCs w:val="20"/>
              </w:rPr>
              <w:t>perigo  e</w:t>
            </w:r>
            <w:proofErr w:type="gramEnd"/>
            <w:r w:rsidRPr="003A5289">
              <w:rPr>
                <w:rFonts w:ascii="Times New Roman" w:hAnsi="Times New Roman" w:cs="Times New Roman"/>
                <w:sz w:val="20"/>
                <w:szCs w:val="20"/>
              </w:rPr>
              <w:t xml:space="preserve"> atenção.</w:t>
            </w:r>
          </w:p>
          <w:p w14:paraId="2806AF10" w14:textId="77777777" w:rsidR="00A31CD0" w:rsidRPr="003A5289" w:rsidRDefault="00A31CD0" w:rsidP="00911182">
            <w:pPr>
              <w:pStyle w:val="PargrafodaLista"/>
              <w:numPr>
                <w:ilvl w:val="0"/>
                <w:numId w:val="11"/>
              </w:numPr>
              <w:jc w:val="both"/>
              <w:rPr>
                <w:rFonts w:ascii="Times New Roman" w:hAnsi="Times New Roman" w:cs="Times New Roman"/>
                <w:sz w:val="20"/>
                <w:szCs w:val="20"/>
              </w:rPr>
            </w:pPr>
            <w:r w:rsidRPr="003A5289">
              <w:rPr>
                <w:rFonts w:ascii="Times New Roman" w:hAnsi="Times New Roman" w:cs="Times New Roman"/>
                <w:sz w:val="20"/>
                <w:szCs w:val="20"/>
              </w:rPr>
              <w:t>Estado físico da matéria (troca de calor, temperatura, termômetro).</w:t>
            </w:r>
          </w:p>
          <w:p w14:paraId="2376C10C" w14:textId="77777777" w:rsidR="00A31CD0" w:rsidRPr="003A5289" w:rsidRDefault="00A31CD0" w:rsidP="00911182">
            <w:pPr>
              <w:pStyle w:val="PargrafodaLista"/>
              <w:numPr>
                <w:ilvl w:val="0"/>
                <w:numId w:val="11"/>
              </w:numPr>
              <w:jc w:val="both"/>
              <w:rPr>
                <w:rFonts w:ascii="Times New Roman" w:hAnsi="Times New Roman" w:cs="Times New Roman"/>
                <w:sz w:val="20"/>
                <w:szCs w:val="20"/>
              </w:rPr>
            </w:pPr>
            <w:r w:rsidRPr="003A5289">
              <w:rPr>
                <w:rFonts w:ascii="Times New Roman" w:hAnsi="Times New Roman" w:cs="Times New Roman"/>
                <w:sz w:val="20"/>
                <w:szCs w:val="20"/>
              </w:rPr>
              <w:t>Transformação dos materiais (cerâmica, vidros, metais, etc.)</w:t>
            </w:r>
          </w:p>
          <w:p w14:paraId="1DD8A0BC" w14:textId="77777777" w:rsidR="00A31CD0" w:rsidRPr="003A5289" w:rsidRDefault="00A31CD0" w:rsidP="00911182">
            <w:pPr>
              <w:pStyle w:val="PargrafodaLista"/>
              <w:numPr>
                <w:ilvl w:val="0"/>
                <w:numId w:val="11"/>
              </w:numPr>
              <w:jc w:val="both"/>
              <w:rPr>
                <w:rFonts w:ascii="Times New Roman" w:hAnsi="Times New Roman" w:cs="Times New Roman"/>
                <w:sz w:val="20"/>
                <w:szCs w:val="20"/>
              </w:rPr>
            </w:pPr>
            <w:r w:rsidRPr="003A5289">
              <w:rPr>
                <w:rFonts w:ascii="Times New Roman" w:hAnsi="Times New Roman" w:cs="Times New Roman"/>
                <w:sz w:val="20"/>
                <w:szCs w:val="20"/>
              </w:rPr>
              <w:t>Coleta seletiva.</w:t>
            </w:r>
          </w:p>
          <w:p w14:paraId="1A9B08B1" w14:textId="77777777" w:rsidR="00A31CD0" w:rsidRPr="003A5289" w:rsidRDefault="00A31CD0" w:rsidP="00911182">
            <w:pPr>
              <w:pStyle w:val="PargrafodaLista"/>
              <w:numPr>
                <w:ilvl w:val="0"/>
                <w:numId w:val="11"/>
              </w:numPr>
              <w:jc w:val="both"/>
              <w:rPr>
                <w:rFonts w:ascii="Times New Roman" w:hAnsi="Times New Roman" w:cs="Times New Roman"/>
                <w:sz w:val="20"/>
                <w:szCs w:val="20"/>
              </w:rPr>
            </w:pPr>
            <w:r w:rsidRPr="003A5289">
              <w:rPr>
                <w:rFonts w:ascii="Times New Roman" w:hAnsi="Times New Roman" w:cs="Times New Roman"/>
                <w:sz w:val="20"/>
                <w:szCs w:val="20"/>
              </w:rPr>
              <w:t>Cuidado com os tipos de embalagens.</w:t>
            </w:r>
          </w:p>
          <w:p w14:paraId="48A93136"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2º Trimestre:</w:t>
            </w:r>
          </w:p>
          <w:p w14:paraId="1DD1C653" w14:textId="77777777" w:rsidR="00A31CD0" w:rsidRPr="003A5289" w:rsidRDefault="00A31CD0" w:rsidP="00911182">
            <w:pPr>
              <w:pStyle w:val="PargrafodaLista"/>
              <w:numPr>
                <w:ilvl w:val="0"/>
                <w:numId w:val="12"/>
              </w:numPr>
              <w:jc w:val="both"/>
              <w:rPr>
                <w:rFonts w:ascii="Times New Roman" w:hAnsi="Times New Roman" w:cs="Times New Roman"/>
                <w:sz w:val="20"/>
                <w:szCs w:val="20"/>
              </w:rPr>
            </w:pPr>
            <w:r w:rsidRPr="003A5289">
              <w:rPr>
                <w:rFonts w:ascii="Times New Roman" w:hAnsi="Times New Roman" w:cs="Times New Roman"/>
                <w:sz w:val="20"/>
                <w:szCs w:val="20"/>
              </w:rPr>
              <w:t>Biomas regionais.</w:t>
            </w:r>
          </w:p>
          <w:p w14:paraId="13B23299" w14:textId="77777777" w:rsidR="00A31CD0" w:rsidRPr="003A5289" w:rsidRDefault="00A31CD0" w:rsidP="00911182">
            <w:pPr>
              <w:pStyle w:val="PargrafodaLista"/>
              <w:numPr>
                <w:ilvl w:val="0"/>
                <w:numId w:val="12"/>
              </w:numPr>
              <w:jc w:val="both"/>
              <w:rPr>
                <w:rFonts w:ascii="Times New Roman" w:hAnsi="Times New Roman" w:cs="Times New Roman"/>
                <w:sz w:val="20"/>
                <w:szCs w:val="20"/>
              </w:rPr>
            </w:pPr>
            <w:r w:rsidRPr="003A5289">
              <w:rPr>
                <w:rFonts w:ascii="Times New Roman" w:hAnsi="Times New Roman" w:cs="Times New Roman"/>
                <w:sz w:val="20"/>
                <w:szCs w:val="20"/>
              </w:rPr>
              <w:t>Características e classificação das plantas.</w:t>
            </w:r>
          </w:p>
          <w:p w14:paraId="364BE642" w14:textId="77777777" w:rsidR="00A31CD0" w:rsidRPr="003A5289" w:rsidRDefault="00A31CD0" w:rsidP="00911182">
            <w:pPr>
              <w:pStyle w:val="PargrafodaLista"/>
              <w:numPr>
                <w:ilvl w:val="0"/>
                <w:numId w:val="12"/>
              </w:numPr>
              <w:jc w:val="both"/>
              <w:rPr>
                <w:rFonts w:ascii="Times New Roman" w:hAnsi="Times New Roman" w:cs="Times New Roman"/>
                <w:sz w:val="20"/>
                <w:szCs w:val="20"/>
              </w:rPr>
            </w:pPr>
            <w:r w:rsidRPr="003A5289">
              <w:rPr>
                <w:rFonts w:ascii="Times New Roman" w:hAnsi="Times New Roman" w:cs="Times New Roman"/>
                <w:sz w:val="20"/>
                <w:szCs w:val="20"/>
              </w:rPr>
              <w:t>Características e classificação dos animais.</w:t>
            </w:r>
          </w:p>
          <w:p w14:paraId="18CD412E" w14:textId="77777777" w:rsidR="00A31CD0" w:rsidRPr="003A5289" w:rsidRDefault="00A31CD0" w:rsidP="00911182">
            <w:pPr>
              <w:pStyle w:val="PargrafodaLista"/>
              <w:numPr>
                <w:ilvl w:val="0"/>
                <w:numId w:val="12"/>
              </w:numPr>
              <w:jc w:val="both"/>
              <w:rPr>
                <w:rFonts w:ascii="Times New Roman" w:hAnsi="Times New Roman" w:cs="Times New Roman"/>
                <w:sz w:val="20"/>
                <w:szCs w:val="20"/>
              </w:rPr>
            </w:pPr>
            <w:r w:rsidRPr="003A5289">
              <w:rPr>
                <w:rFonts w:ascii="Times New Roman" w:hAnsi="Times New Roman" w:cs="Times New Roman"/>
                <w:sz w:val="20"/>
                <w:szCs w:val="20"/>
              </w:rPr>
              <w:t>Exemplo de seres vivos (bactérias).</w:t>
            </w:r>
          </w:p>
          <w:p w14:paraId="154A34F7" w14:textId="77777777" w:rsidR="00A31CD0" w:rsidRPr="003A5289" w:rsidRDefault="00A31CD0" w:rsidP="00911182">
            <w:pPr>
              <w:pStyle w:val="PargrafodaLista"/>
              <w:numPr>
                <w:ilvl w:val="0"/>
                <w:numId w:val="12"/>
              </w:numPr>
              <w:jc w:val="both"/>
              <w:rPr>
                <w:rFonts w:ascii="Times New Roman" w:hAnsi="Times New Roman" w:cs="Times New Roman"/>
                <w:sz w:val="20"/>
                <w:szCs w:val="20"/>
              </w:rPr>
            </w:pPr>
            <w:r w:rsidRPr="003A5289">
              <w:rPr>
                <w:rFonts w:ascii="Times New Roman" w:hAnsi="Times New Roman" w:cs="Times New Roman"/>
                <w:sz w:val="20"/>
                <w:szCs w:val="20"/>
              </w:rPr>
              <w:t>Alimentação dos animais.</w:t>
            </w:r>
          </w:p>
          <w:p w14:paraId="5ADEA47F" w14:textId="77777777" w:rsidR="00A31CD0" w:rsidRPr="003A5289" w:rsidRDefault="00A31CD0" w:rsidP="00911182">
            <w:pPr>
              <w:pStyle w:val="PargrafodaLista"/>
              <w:numPr>
                <w:ilvl w:val="0"/>
                <w:numId w:val="12"/>
              </w:numPr>
              <w:jc w:val="both"/>
              <w:rPr>
                <w:rFonts w:ascii="Times New Roman" w:hAnsi="Times New Roman" w:cs="Times New Roman"/>
                <w:sz w:val="20"/>
                <w:szCs w:val="20"/>
              </w:rPr>
            </w:pPr>
            <w:r w:rsidRPr="003A5289">
              <w:rPr>
                <w:rFonts w:ascii="Times New Roman" w:hAnsi="Times New Roman" w:cs="Times New Roman"/>
                <w:sz w:val="20"/>
                <w:szCs w:val="20"/>
              </w:rPr>
              <w:t>Animais ameaçados de extinção.</w:t>
            </w:r>
          </w:p>
          <w:p w14:paraId="2A5981E4" w14:textId="77777777" w:rsidR="00A31CD0" w:rsidRPr="003A5289" w:rsidRDefault="00A31CD0" w:rsidP="00911182">
            <w:pPr>
              <w:pStyle w:val="PargrafodaLista"/>
              <w:numPr>
                <w:ilvl w:val="0"/>
                <w:numId w:val="12"/>
              </w:numPr>
              <w:jc w:val="both"/>
              <w:rPr>
                <w:rFonts w:ascii="Times New Roman" w:hAnsi="Times New Roman" w:cs="Times New Roman"/>
                <w:sz w:val="20"/>
                <w:szCs w:val="20"/>
              </w:rPr>
            </w:pPr>
            <w:r w:rsidRPr="003A5289">
              <w:rPr>
                <w:rFonts w:ascii="Times New Roman" w:hAnsi="Times New Roman" w:cs="Times New Roman"/>
                <w:sz w:val="20"/>
                <w:szCs w:val="20"/>
              </w:rPr>
              <w:t>Água.</w:t>
            </w:r>
          </w:p>
          <w:p w14:paraId="46D8D4EE" w14:textId="77777777" w:rsidR="00A31CD0" w:rsidRPr="003A5289" w:rsidRDefault="00A31CD0" w:rsidP="00911182">
            <w:pPr>
              <w:pStyle w:val="PargrafodaLista"/>
              <w:numPr>
                <w:ilvl w:val="0"/>
                <w:numId w:val="12"/>
              </w:numPr>
              <w:jc w:val="both"/>
              <w:rPr>
                <w:rFonts w:ascii="Times New Roman" w:hAnsi="Times New Roman" w:cs="Times New Roman"/>
                <w:sz w:val="20"/>
                <w:szCs w:val="20"/>
              </w:rPr>
            </w:pPr>
            <w:r w:rsidRPr="003A5289">
              <w:rPr>
                <w:rFonts w:ascii="Times New Roman" w:hAnsi="Times New Roman" w:cs="Times New Roman"/>
                <w:sz w:val="20"/>
                <w:szCs w:val="20"/>
              </w:rPr>
              <w:t>A importância do cultivo e consumo de alimentos orgânicos para a saúde e o meio ambiente.</w:t>
            </w:r>
          </w:p>
          <w:p w14:paraId="076D84C8"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3º Trimestre:</w:t>
            </w:r>
          </w:p>
          <w:p w14:paraId="0F8BA9BA" w14:textId="77777777" w:rsidR="00A31CD0" w:rsidRPr="003A5289" w:rsidRDefault="00A31CD0" w:rsidP="00911182">
            <w:pPr>
              <w:pStyle w:val="PargrafodaLista"/>
              <w:numPr>
                <w:ilvl w:val="0"/>
                <w:numId w:val="13"/>
              </w:numPr>
              <w:jc w:val="both"/>
              <w:rPr>
                <w:rFonts w:ascii="Times New Roman" w:hAnsi="Times New Roman" w:cs="Times New Roman"/>
                <w:sz w:val="20"/>
                <w:szCs w:val="20"/>
              </w:rPr>
            </w:pPr>
            <w:r w:rsidRPr="003A5289">
              <w:rPr>
                <w:rFonts w:ascii="Times New Roman" w:hAnsi="Times New Roman" w:cs="Times New Roman"/>
                <w:sz w:val="20"/>
                <w:szCs w:val="20"/>
              </w:rPr>
              <w:t>Movimentos da Terra (relação entre os dias e as noites, as posições do sol e as variações do tempo).</w:t>
            </w:r>
          </w:p>
          <w:p w14:paraId="7BFAF977" w14:textId="77777777" w:rsidR="00A31CD0" w:rsidRPr="003A5289" w:rsidRDefault="00A31CD0" w:rsidP="00911182">
            <w:pPr>
              <w:pStyle w:val="PargrafodaLista"/>
              <w:numPr>
                <w:ilvl w:val="0"/>
                <w:numId w:val="13"/>
              </w:numPr>
              <w:jc w:val="both"/>
              <w:rPr>
                <w:rFonts w:ascii="Times New Roman" w:hAnsi="Times New Roman" w:cs="Times New Roman"/>
                <w:b/>
                <w:sz w:val="20"/>
                <w:szCs w:val="20"/>
              </w:rPr>
            </w:pPr>
            <w:r w:rsidRPr="003A5289">
              <w:rPr>
                <w:rFonts w:ascii="Times New Roman" w:hAnsi="Times New Roman" w:cs="Times New Roman"/>
                <w:sz w:val="20"/>
                <w:szCs w:val="20"/>
              </w:rPr>
              <w:t>O sol.</w:t>
            </w:r>
          </w:p>
          <w:p w14:paraId="66415392" w14:textId="77777777" w:rsidR="00A31CD0" w:rsidRPr="003A5289" w:rsidRDefault="00A31CD0" w:rsidP="00911182">
            <w:pPr>
              <w:pStyle w:val="PargrafodaLista"/>
              <w:numPr>
                <w:ilvl w:val="0"/>
                <w:numId w:val="13"/>
              </w:numPr>
              <w:jc w:val="both"/>
              <w:rPr>
                <w:rFonts w:ascii="Times New Roman" w:hAnsi="Times New Roman" w:cs="Times New Roman"/>
                <w:b/>
                <w:sz w:val="20"/>
                <w:szCs w:val="20"/>
              </w:rPr>
            </w:pPr>
            <w:r w:rsidRPr="003A5289">
              <w:rPr>
                <w:rFonts w:ascii="Times New Roman" w:hAnsi="Times New Roman" w:cs="Times New Roman"/>
                <w:sz w:val="20"/>
                <w:szCs w:val="20"/>
              </w:rPr>
              <w:t>Efeitos da radiação solar sobre saúde humana e dos demais seres vivos</w:t>
            </w:r>
          </w:p>
          <w:p w14:paraId="7330064A" w14:textId="77777777" w:rsidR="00A31CD0" w:rsidRPr="003A5289" w:rsidRDefault="00A31CD0" w:rsidP="00911182">
            <w:pPr>
              <w:pStyle w:val="PargrafodaLista"/>
              <w:numPr>
                <w:ilvl w:val="0"/>
                <w:numId w:val="13"/>
              </w:numPr>
              <w:jc w:val="both"/>
              <w:rPr>
                <w:rFonts w:ascii="Times New Roman" w:hAnsi="Times New Roman" w:cs="Times New Roman"/>
                <w:b/>
                <w:sz w:val="20"/>
                <w:szCs w:val="20"/>
              </w:rPr>
            </w:pPr>
            <w:r w:rsidRPr="003A5289">
              <w:rPr>
                <w:rFonts w:ascii="Times New Roman" w:hAnsi="Times New Roman" w:cs="Times New Roman"/>
                <w:sz w:val="20"/>
                <w:szCs w:val="20"/>
              </w:rPr>
              <w:t>A terra.</w:t>
            </w:r>
          </w:p>
          <w:p w14:paraId="21088495" w14:textId="4D15EC1C" w:rsidR="001147DA" w:rsidRPr="003A5289" w:rsidRDefault="00A31CD0" w:rsidP="00911182">
            <w:pPr>
              <w:pStyle w:val="PargrafodaLista"/>
              <w:numPr>
                <w:ilvl w:val="0"/>
                <w:numId w:val="13"/>
              </w:numPr>
              <w:jc w:val="both"/>
              <w:rPr>
                <w:rFonts w:ascii="Times New Roman" w:hAnsi="Times New Roman" w:cs="Times New Roman"/>
                <w:sz w:val="20"/>
                <w:szCs w:val="20"/>
              </w:rPr>
            </w:pPr>
            <w:r w:rsidRPr="003A5289">
              <w:rPr>
                <w:rFonts w:ascii="Times New Roman" w:hAnsi="Times New Roman" w:cs="Times New Roman"/>
                <w:sz w:val="20"/>
                <w:szCs w:val="20"/>
              </w:rPr>
              <w:t xml:space="preserve">As plantas (tipos de plantas, partes da planta e suas funções, utilidades das plantas) </w:t>
            </w:r>
          </w:p>
        </w:tc>
        <w:tc>
          <w:tcPr>
            <w:tcW w:w="4812" w:type="dxa"/>
            <w:vAlign w:val="center"/>
          </w:tcPr>
          <w:p w14:paraId="650770EA"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lastRenderedPageBreak/>
              <w:t xml:space="preserve"> Explorar o esqueleto humano; </w:t>
            </w:r>
          </w:p>
          <w:p w14:paraId="6983A329"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Musica: Cabeça, ombro, joelho e pé. (Xuxa); </w:t>
            </w:r>
          </w:p>
          <w:p w14:paraId="7A175A25"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Escovação dentaria (Kit de boca e escova); </w:t>
            </w:r>
          </w:p>
          <w:p w14:paraId="6CEA401D"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Jogo das imitações; </w:t>
            </w:r>
          </w:p>
          <w:p w14:paraId="71AA9058"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lastRenderedPageBreak/>
              <w:t xml:space="preserve"> Álbum seriado “Vida saudável”; </w:t>
            </w:r>
          </w:p>
          <w:p w14:paraId="37706AE4"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Debate; </w:t>
            </w:r>
          </w:p>
          <w:p w14:paraId="6EC18E75"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Palestra com um profissional de saúde (Dentista); </w:t>
            </w:r>
          </w:p>
          <w:p w14:paraId="12831259"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Trabalhar com o globo terrestre; </w:t>
            </w:r>
          </w:p>
          <w:p w14:paraId="49638CEA"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Mostrar imagens diversificadas para os alunos perceberem a diferença da paisagem natural para modificada; </w:t>
            </w:r>
          </w:p>
          <w:p w14:paraId="0B21C9C6"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Plantio de horta na escola pelos alunos (Horta suspensa); </w:t>
            </w:r>
          </w:p>
          <w:p w14:paraId="2A465F76"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Trabalhar com reciclagem de objetos, mostrando que o lixo pode ser reutilizado; </w:t>
            </w:r>
          </w:p>
          <w:p w14:paraId="68C903FD"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Pesquisa sobre a vida e revestimento do corpo dos animais; </w:t>
            </w:r>
          </w:p>
          <w:p w14:paraId="02AADDC0"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Roda de conversa; </w:t>
            </w:r>
          </w:p>
          <w:p w14:paraId="7009C43F"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Construção de maquetes; </w:t>
            </w:r>
          </w:p>
          <w:p w14:paraId="5ED31335" w14:textId="50684481" w:rsidR="001147DA" w:rsidRPr="003A5289" w:rsidRDefault="001147DA" w:rsidP="001147DA">
            <w:pPr>
              <w:autoSpaceDE w:val="0"/>
              <w:autoSpaceDN w:val="0"/>
              <w:adjustRightInd w:val="0"/>
              <w:rPr>
                <w:rFonts w:ascii="Times New Roman" w:hAnsi="Times New Roman" w:cs="Times New Roman"/>
                <w:sz w:val="20"/>
                <w:szCs w:val="20"/>
              </w:rPr>
            </w:pPr>
            <w:r w:rsidRPr="003A5289">
              <w:rPr>
                <w:rFonts w:ascii="Times New Roman" w:hAnsi="Times New Roman" w:cs="Times New Roman"/>
                <w:color w:val="000000"/>
                <w:sz w:val="20"/>
                <w:szCs w:val="20"/>
              </w:rPr>
              <w:t xml:space="preserve"> Vídeos informativos a serem escolhidos pelo professor ou equipe pedagógica </w:t>
            </w:r>
          </w:p>
        </w:tc>
      </w:tr>
      <w:tr w:rsidR="001147DA" w:rsidRPr="003A5289" w14:paraId="53D86297" w14:textId="77777777" w:rsidTr="00045FFD">
        <w:trPr>
          <w:trHeight w:val="228"/>
        </w:trPr>
        <w:tc>
          <w:tcPr>
            <w:tcW w:w="14432" w:type="dxa"/>
            <w:gridSpan w:val="3"/>
            <w:shd w:val="clear" w:color="auto" w:fill="BFBFBF" w:themeFill="background1" w:themeFillShade="BF"/>
            <w:vAlign w:val="center"/>
          </w:tcPr>
          <w:p w14:paraId="3CF9BD1A" w14:textId="1DC1A992"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sz w:val="20"/>
                <w:szCs w:val="20"/>
              </w:rPr>
              <w:t>ARTES</w:t>
            </w:r>
          </w:p>
        </w:tc>
      </w:tr>
      <w:tr w:rsidR="001147DA" w:rsidRPr="003A5289" w14:paraId="7DC177FF" w14:textId="77777777" w:rsidTr="001147DA">
        <w:trPr>
          <w:trHeight w:val="228"/>
        </w:trPr>
        <w:tc>
          <w:tcPr>
            <w:tcW w:w="4810" w:type="dxa"/>
            <w:shd w:val="clear" w:color="auto" w:fill="FFFF00"/>
            <w:vAlign w:val="center"/>
          </w:tcPr>
          <w:p w14:paraId="2810899B" w14:textId="61F9A3E1"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sz w:val="20"/>
                <w:szCs w:val="20"/>
              </w:rPr>
              <w:t>HABILIDADES</w:t>
            </w:r>
          </w:p>
        </w:tc>
        <w:tc>
          <w:tcPr>
            <w:tcW w:w="4810" w:type="dxa"/>
            <w:shd w:val="clear" w:color="auto" w:fill="FFFF00"/>
            <w:vAlign w:val="center"/>
          </w:tcPr>
          <w:p w14:paraId="1D7BCDFC" w14:textId="4110DC35"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sz w:val="20"/>
                <w:szCs w:val="20"/>
              </w:rPr>
              <w:t>CONTEÚDOS</w:t>
            </w:r>
          </w:p>
        </w:tc>
        <w:tc>
          <w:tcPr>
            <w:tcW w:w="4812" w:type="dxa"/>
            <w:shd w:val="clear" w:color="auto" w:fill="FFFF00"/>
            <w:vAlign w:val="center"/>
          </w:tcPr>
          <w:p w14:paraId="319A0BBF" w14:textId="3EDCC58E" w:rsidR="001147DA" w:rsidRPr="003A5289" w:rsidRDefault="001147DA" w:rsidP="001147DA">
            <w:pPr>
              <w:jc w:val="center"/>
              <w:rPr>
                <w:rFonts w:ascii="Times New Roman" w:hAnsi="Times New Roman" w:cs="Times New Roman"/>
                <w:sz w:val="20"/>
                <w:szCs w:val="20"/>
              </w:rPr>
            </w:pPr>
            <w:r w:rsidRPr="003A5289">
              <w:rPr>
                <w:rFonts w:ascii="Times New Roman" w:hAnsi="Times New Roman" w:cs="Times New Roman"/>
                <w:sz w:val="20"/>
                <w:szCs w:val="20"/>
              </w:rPr>
              <w:t>SUGESTÕES DE ATIVIDADES</w:t>
            </w:r>
          </w:p>
        </w:tc>
      </w:tr>
      <w:tr w:rsidR="001147DA" w:rsidRPr="003A5289" w14:paraId="68F72EA2"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11182" w:rsidRPr="003A5289" w14:paraId="3D73B067" w14:textId="77777777" w:rsidTr="00876528">
              <w:trPr>
                <w:tblCellSpacing w:w="15" w:type="dxa"/>
              </w:trPr>
              <w:tc>
                <w:tcPr>
                  <w:tcW w:w="0" w:type="auto"/>
                  <w:vAlign w:val="center"/>
                  <w:hideMark/>
                </w:tcPr>
                <w:p w14:paraId="2F11F555" w14:textId="77777777" w:rsidR="00911182" w:rsidRPr="00911182" w:rsidRDefault="00911182" w:rsidP="00911182">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Identificar e apreciar formas distintas das artes visuais tradicionais e contemporâneas, cultivando a percepção, o imaginário, a capacidade de simbolizar e o repertório imagético.</w:t>
                  </w:r>
                </w:p>
              </w:tc>
            </w:tr>
            <w:tr w:rsidR="00911182" w:rsidRPr="003A5289" w14:paraId="7EEA326F" w14:textId="77777777" w:rsidTr="00876528">
              <w:trPr>
                <w:tblCellSpacing w:w="15" w:type="dxa"/>
              </w:trPr>
              <w:tc>
                <w:tcPr>
                  <w:tcW w:w="0" w:type="auto"/>
                  <w:vAlign w:val="center"/>
                  <w:hideMark/>
                </w:tcPr>
                <w:p w14:paraId="1A4329AD" w14:textId="77777777" w:rsidR="00911182" w:rsidRPr="00911182" w:rsidRDefault="00911182" w:rsidP="00911182">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Explorar e reconhecer elementos constitutivos das artes visuais (ponto, linha, forma, cor, espaço, movimento etc.).</w:t>
                  </w:r>
                </w:p>
              </w:tc>
            </w:tr>
            <w:tr w:rsidR="00911182" w:rsidRPr="003A5289" w14:paraId="656A12A4" w14:textId="77777777" w:rsidTr="00876528">
              <w:trPr>
                <w:tblCellSpacing w:w="15" w:type="dxa"/>
              </w:trPr>
              <w:tc>
                <w:tcPr>
                  <w:tcW w:w="0" w:type="auto"/>
                  <w:vAlign w:val="center"/>
                  <w:hideMark/>
                </w:tcPr>
                <w:p w14:paraId="799DBFB6" w14:textId="77777777" w:rsidR="00911182" w:rsidRPr="00911182" w:rsidRDefault="00911182" w:rsidP="00911182">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Reconhecer e analisar a influência de distintas matrizes estéticas e culturais das artes visuais nas manifestações artísticas das culturas locais, regionais e nacionais.</w:t>
                  </w:r>
                </w:p>
              </w:tc>
            </w:tr>
            <w:tr w:rsidR="00911182" w:rsidRPr="003A5289" w14:paraId="48651130" w14:textId="77777777" w:rsidTr="00876528">
              <w:trPr>
                <w:tblCellSpacing w:w="15" w:type="dxa"/>
              </w:trPr>
              <w:tc>
                <w:tcPr>
                  <w:tcW w:w="0" w:type="auto"/>
                  <w:vAlign w:val="center"/>
                  <w:hideMark/>
                </w:tcPr>
                <w:p w14:paraId="3159FF70" w14:textId="77777777" w:rsidR="00911182" w:rsidRPr="00911182" w:rsidRDefault="00911182" w:rsidP="00911182">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Experimentar diferentes formas de expressão artística (desenho, pintura, colagem, quadrinhos, dobradura, escultura, modelagem, instalação, vídeo, fotografia etc.), fazendo uso sustentável de materiais, instrumentos, recursos e técnicas convencionais e não convencionais.</w:t>
                  </w:r>
                </w:p>
              </w:tc>
            </w:tr>
            <w:tr w:rsidR="00911182" w:rsidRPr="003A5289" w14:paraId="37D08E0E" w14:textId="77777777" w:rsidTr="00876528">
              <w:trPr>
                <w:tblCellSpacing w:w="15" w:type="dxa"/>
              </w:trPr>
              <w:tc>
                <w:tcPr>
                  <w:tcW w:w="0" w:type="auto"/>
                  <w:vAlign w:val="center"/>
                  <w:hideMark/>
                </w:tcPr>
                <w:p w14:paraId="68512E62" w14:textId="77777777" w:rsidR="00911182" w:rsidRPr="00911182" w:rsidRDefault="00911182" w:rsidP="00911182">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Experimentar a criação em artes visuais de modo individual, coletivo e colaborativo, explorando diferentes espaços da escola e da comunidade.</w:t>
                  </w:r>
                </w:p>
              </w:tc>
            </w:tr>
            <w:tr w:rsidR="00911182" w:rsidRPr="003A5289" w14:paraId="0868B317" w14:textId="77777777" w:rsidTr="00876528">
              <w:trPr>
                <w:tblCellSpacing w:w="15" w:type="dxa"/>
              </w:trPr>
              <w:tc>
                <w:tcPr>
                  <w:tcW w:w="0" w:type="auto"/>
                  <w:vAlign w:val="center"/>
                  <w:hideMark/>
                </w:tcPr>
                <w:p w14:paraId="56E67238" w14:textId="77777777" w:rsidR="00911182" w:rsidRPr="00911182" w:rsidRDefault="00911182" w:rsidP="00911182">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Dialogar sobre a sua criação e as dos colegas, para alcançar sentidos plurais.</w:t>
                  </w:r>
                </w:p>
              </w:tc>
            </w:tr>
            <w:tr w:rsidR="00911182" w:rsidRPr="003A5289" w14:paraId="2A6393C4" w14:textId="77777777" w:rsidTr="00876528">
              <w:trPr>
                <w:tblCellSpacing w:w="15" w:type="dxa"/>
              </w:trPr>
              <w:tc>
                <w:tcPr>
                  <w:tcW w:w="0" w:type="auto"/>
                  <w:vAlign w:val="center"/>
                  <w:hideMark/>
                </w:tcPr>
                <w:p w14:paraId="33AB22CB" w14:textId="77777777" w:rsidR="00911182" w:rsidRPr="00911182" w:rsidRDefault="00911182" w:rsidP="00911182">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Reconhecer algumas categorias do sistema das artes visuais (museus, galerias, instituições, artistas, artesãos, curadores etc.).</w:t>
                  </w:r>
                </w:p>
              </w:tc>
            </w:tr>
          </w:tbl>
          <w:p w14:paraId="13E1C95B" w14:textId="77777777" w:rsidR="001147DA" w:rsidRPr="003A5289" w:rsidRDefault="001147DA" w:rsidP="001147DA">
            <w:pPr>
              <w:jc w:val="center"/>
              <w:rPr>
                <w:rFonts w:ascii="Times New Roman" w:hAnsi="Times New Roman" w:cs="Times New Roman"/>
                <w:sz w:val="20"/>
                <w:szCs w:val="20"/>
              </w:rPr>
            </w:pPr>
          </w:p>
        </w:tc>
        <w:tc>
          <w:tcPr>
            <w:tcW w:w="4810" w:type="dxa"/>
            <w:vAlign w:val="center"/>
          </w:tcPr>
          <w:p w14:paraId="1DD8086D"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1º Trimestre:</w:t>
            </w:r>
          </w:p>
          <w:p w14:paraId="03C80BC0"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Cor: Primária e secundárias (retomada), Terciárias e neutras.</w:t>
            </w:r>
          </w:p>
          <w:p w14:paraId="2C778989"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      Linha: Outros tipos (ondulada, curva, quebrada, mista).</w:t>
            </w:r>
          </w:p>
          <w:p w14:paraId="00E41CDF"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Textura: Colagem e composição e composição com diversos materiais.</w:t>
            </w:r>
          </w:p>
          <w:p w14:paraId="4A345128" w14:textId="77777777" w:rsidR="00A31CD0" w:rsidRPr="003A5289" w:rsidRDefault="00A31CD0" w:rsidP="00911182">
            <w:pPr>
              <w:pStyle w:val="PargrafodaLista"/>
              <w:numPr>
                <w:ilvl w:val="0"/>
                <w:numId w:val="17"/>
              </w:numPr>
              <w:spacing w:after="0"/>
              <w:ind w:left="284" w:firstLine="76"/>
              <w:jc w:val="both"/>
              <w:rPr>
                <w:rFonts w:ascii="Times New Roman" w:hAnsi="Times New Roman" w:cs="Times New Roman"/>
                <w:sz w:val="20"/>
                <w:szCs w:val="20"/>
              </w:rPr>
            </w:pPr>
            <w:r w:rsidRPr="003A5289">
              <w:rPr>
                <w:rFonts w:ascii="Times New Roman" w:hAnsi="Times New Roman" w:cs="Times New Roman"/>
                <w:sz w:val="20"/>
                <w:szCs w:val="20"/>
              </w:rPr>
              <w:t>Mimica: teoria histórica/movimentos corporais e faciais.</w:t>
            </w:r>
          </w:p>
          <w:p w14:paraId="541A4392"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w:t>
            </w:r>
          </w:p>
          <w:p w14:paraId="0E9F2DC1" w14:textId="77777777" w:rsidR="00A31CD0" w:rsidRPr="003A5289" w:rsidRDefault="00A31CD0" w:rsidP="00A31CD0">
            <w:pPr>
              <w:jc w:val="both"/>
              <w:rPr>
                <w:rFonts w:ascii="Times New Roman" w:hAnsi="Times New Roman" w:cs="Times New Roman"/>
                <w:b/>
                <w:sz w:val="20"/>
                <w:szCs w:val="20"/>
              </w:rPr>
            </w:pPr>
          </w:p>
          <w:p w14:paraId="0BAB064E"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2º Trimestre:</w:t>
            </w:r>
          </w:p>
          <w:p w14:paraId="3B1D92DC"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      Conceito de teatro/História e surgimento continuação.</w:t>
            </w:r>
          </w:p>
          <w:p w14:paraId="7897E86C" w14:textId="77777777" w:rsidR="00A31CD0" w:rsidRPr="003A5289" w:rsidRDefault="00A31CD0" w:rsidP="00911182">
            <w:pPr>
              <w:pStyle w:val="PargrafodaLista"/>
              <w:numPr>
                <w:ilvl w:val="0"/>
                <w:numId w:val="17"/>
              </w:numPr>
              <w:spacing w:after="0"/>
              <w:jc w:val="both"/>
              <w:rPr>
                <w:rFonts w:ascii="Times New Roman" w:hAnsi="Times New Roman" w:cs="Times New Roman"/>
                <w:sz w:val="20"/>
                <w:szCs w:val="20"/>
              </w:rPr>
            </w:pPr>
            <w:r w:rsidRPr="003A5289">
              <w:rPr>
                <w:rFonts w:ascii="Times New Roman" w:hAnsi="Times New Roman" w:cs="Times New Roman"/>
                <w:sz w:val="20"/>
                <w:szCs w:val="20"/>
              </w:rPr>
              <w:t>Escultura: Origami/dobradura</w:t>
            </w:r>
          </w:p>
          <w:p w14:paraId="76BC63A7" w14:textId="77777777" w:rsidR="00A31CD0" w:rsidRPr="003A5289" w:rsidRDefault="00A31CD0" w:rsidP="00911182">
            <w:pPr>
              <w:pStyle w:val="PargrafodaLista"/>
              <w:numPr>
                <w:ilvl w:val="0"/>
                <w:numId w:val="17"/>
              </w:numPr>
              <w:spacing w:after="0"/>
              <w:jc w:val="both"/>
              <w:rPr>
                <w:rFonts w:ascii="Times New Roman" w:hAnsi="Times New Roman" w:cs="Times New Roman"/>
                <w:sz w:val="20"/>
                <w:szCs w:val="20"/>
              </w:rPr>
            </w:pPr>
            <w:r w:rsidRPr="003A5289">
              <w:rPr>
                <w:rFonts w:ascii="Times New Roman" w:hAnsi="Times New Roman" w:cs="Times New Roman"/>
                <w:sz w:val="20"/>
                <w:szCs w:val="20"/>
              </w:rPr>
              <w:t xml:space="preserve">Surgimento do desenho: Pré-história (Filme: Os </w:t>
            </w:r>
            <w:proofErr w:type="spellStart"/>
            <w:r w:rsidRPr="003A5289">
              <w:rPr>
                <w:rFonts w:ascii="Times New Roman" w:hAnsi="Times New Roman" w:cs="Times New Roman"/>
                <w:sz w:val="20"/>
                <w:szCs w:val="20"/>
              </w:rPr>
              <w:t>Croods</w:t>
            </w:r>
            <w:proofErr w:type="spellEnd"/>
            <w:r w:rsidRPr="003A5289">
              <w:rPr>
                <w:rFonts w:ascii="Times New Roman" w:hAnsi="Times New Roman" w:cs="Times New Roman"/>
                <w:sz w:val="20"/>
                <w:szCs w:val="20"/>
              </w:rPr>
              <w:t>)</w:t>
            </w:r>
          </w:p>
          <w:p w14:paraId="3447F794" w14:textId="77777777" w:rsidR="00A31CD0" w:rsidRPr="003A5289" w:rsidRDefault="00A31CD0" w:rsidP="00911182">
            <w:pPr>
              <w:pStyle w:val="PargrafodaLista"/>
              <w:numPr>
                <w:ilvl w:val="0"/>
                <w:numId w:val="17"/>
              </w:numPr>
              <w:spacing w:after="0"/>
              <w:jc w:val="both"/>
              <w:rPr>
                <w:rFonts w:ascii="Times New Roman" w:hAnsi="Times New Roman" w:cs="Times New Roman"/>
                <w:sz w:val="20"/>
                <w:szCs w:val="20"/>
              </w:rPr>
            </w:pPr>
            <w:r w:rsidRPr="003A5289">
              <w:rPr>
                <w:rFonts w:ascii="Times New Roman" w:hAnsi="Times New Roman" w:cs="Times New Roman"/>
                <w:sz w:val="20"/>
                <w:szCs w:val="20"/>
              </w:rPr>
              <w:t>Criação de uma coreografia simples.</w:t>
            </w:r>
          </w:p>
          <w:p w14:paraId="47F1B09F" w14:textId="77777777" w:rsidR="00A31CD0" w:rsidRPr="003A5289" w:rsidRDefault="00A31CD0" w:rsidP="00A31CD0">
            <w:pPr>
              <w:jc w:val="both"/>
              <w:rPr>
                <w:rFonts w:ascii="Times New Roman" w:hAnsi="Times New Roman" w:cs="Times New Roman"/>
                <w:sz w:val="20"/>
                <w:szCs w:val="20"/>
              </w:rPr>
            </w:pPr>
          </w:p>
          <w:p w14:paraId="1E11A505"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3º Trimestre: </w:t>
            </w:r>
          </w:p>
          <w:p w14:paraId="25F481D1"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Formas geométricas: Estilização (“A mulher sentada”, Pablo Picasso)</w:t>
            </w:r>
          </w:p>
          <w:p w14:paraId="3024EFF7"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Percussão corporal: Exemplos de vídeos/ Experimentação.</w:t>
            </w:r>
          </w:p>
          <w:p w14:paraId="1416A3AF" w14:textId="77777777" w:rsidR="00A31CD0" w:rsidRPr="003A5289" w:rsidRDefault="00A31CD0" w:rsidP="00911182">
            <w:pPr>
              <w:pStyle w:val="PargrafodaLista"/>
              <w:numPr>
                <w:ilvl w:val="0"/>
                <w:numId w:val="18"/>
              </w:numPr>
              <w:spacing w:after="0"/>
              <w:jc w:val="both"/>
              <w:rPr>
                <w:rFonts w:ascii="Times New Roman" w:hAnsi="Times New Roman" w:cs="Times New Roman"/>
                <w:b/>
                <w:sz w:val="20"/>
                <w:szCs w:val="20"/>
              </w:rPr>
            </w:pPr>
            <w:r w:rsidRPr="003A5289">
              <w:rPr>
                <w:rFonts w:ascii="Times New Roman" w:hAnsi="Times New Roman" w:cs="Times New Roman"/>
                <w:sz w:val="20"/>
                <w:szCs w:val="20"/>
              </w:rPr>
              <w:t>Percussão com música “Peito, estala, bate”.</w:t>
            </w:r>
          </w:p>
          <w:p w14:paraId="57F66D37" w14:textId="6B62F9A7" w:rsidR="001147DA" w:rsidRPr="003A5289" w:rsidRDefault="00A31CD0" w:rsidP="00911182">
            <w:pPr>
              <w:pStyle w:val="PargrafodaLista"/>
              <w:numPr>
                <w:ilvl w:val="0"/>
                <w:numId w:val="18"/>
              </w:numPr>
              <w:spacing w:after="0"/>
              <w:jc w:val="both"/>
              <w:rPr>
                <w:rFonts w:ascii="Times New Roman" w:hAnsi="Times New Roman" w:cs="Times New Roman"/>
                <w:b/>
                <w:sz w:val="20"/>
                <w:szCs w:val="20"/>
              </w:rPr>
            </w:pPr>
            <w:r w:rsidRPr="003A5289">
              <w:rPr>
                <w:rFonts w:ascii="Times New Roman" w:hAnsi="Times New Roman" w:cs="Times New Roman"/>
                <w:sz w:val="20"/>
                <w:szCs w:val="20"/>
              </w:rPr>
              <w:t>Teatro de bonecos/fantoches.</w:t>
            </w:r>
          </w:p>
        </w:tc>
        <w:tc>
          <w:tcPr>
            <w:tcW w:w="4812" w:type="dxa"/>
            <w:vAlign w:val="center"/>
          </w:tcPr>
          <w:p w14:paraId="0D1B1831"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Trabalhar técnicas artísticas a exemplo de: </w:t>
            </w:r>
          </w:p>
          <w:p w14:paraId="637BCFDD"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Maquetes; </w:t>
            </w:r>
          </w:p>
          <w:p w14:paraId="1FE236BE"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Cartaz; </w:t>
            </w:r>
          </w:p>
          <w:p w14:paraId="445AC840"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Varal de exposição artística. </w:t>
            </w:r>
          </w:p>
          <w:p w14:paraId="036621A6"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O trabalho com música precisa ser significativo para o desenvolvimento dos alunos, assim o professor deve levar o aluno a perceber diferentes sons: sons da voz, do meio ambiente, de instrumentos conhecidos e de outros materiais, para que os alunos associem adequadamente às suas fontes. Exemplo de atividades: </w:t>
            </w:r>
          </w:p>
          <w:p w14:paraId="00257E81" w14:textId="77777777"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Jogo dos sons da natureza </w:t>
            </w:r>
          </w:p>
          <w:p w14:paraId="2DABD0DD" w14:textId="36A67698" w:rsidR="001147DA" w:rsidRPr="003A5289" w:rsidRDefault="001147DA" w:rsidP="001147DA">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color w:val="000000"/>
                <w:sz w:val="20"/>
                <w:szCs w:val="20"/>
              </w:rPr>
              <w:t xml:space="preserve"> Trabalhar com CD ou Pen drive </w:t>
            </w:r>
            <w:r w:rsidRPr="003A5289">
              <w:rPr>
                <w:rFonts w:ascii="Times New Roman" w:hAnsi="Times New Roman" w:cs="Times New Roman"/>
                <w:sz w:val="20"/>
                <w:szCs w:val="20"/>
              </w:rPr>
              <w:t xml:space="preserve">utilizando alguns sons musicais diferenciados, para que os alunos identifiquem e percebam os diferentes sons. </w:t>
            </w:r>
          </w:p>
          <w:p w14:paraId="2FA5024D" w14:textId="77777777" w:rsidR="001147DA" w:rsidRPr="003A5289" w:rsidRDefault="001147DA" w:rsidP="001147DA">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Exercícios de imaginação e criatividade que reiteram a importância do movimento para expressar e comunicar ideias e emoções. </w:t>
            </w:r>
          </w:p>
          <w:p w14:paraId="6855FFEA" w14:textId="77777777" w:rsidR="001147DA" w:rsidRPr="003A5289" w:rsidRDefault="001147DA" w:rsidP="001147DA">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Jogos dramáticos ou não com base em histórias do repertório infantil. </w:t>
            </w:r>
          </w:p>
          <w:p w14:paraId="464799D6" w14:textId="77777777" w:rsidR="001147DA" w:rsidRPr="003A5289" w:rsidRDefault="001147DA" w:rsidP="001147DA">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Movimentos em duplas ou grupos contrapondo qualidade de movimentos: leve e pesado, rápido e lento, direto e sinuoso, alto e baixo. </w:t>
            </w:r>
          </w:p>
          <w:p w14:paraId="43E57AD0" w14:textId="77777777" w:rsidR="001147DA" w:rsidRPr="003A5289" w:rsidRDefault="001147DA" w:rsidP="001147DA">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Motivar a criação de coreografias em grupo. </w:t>
            </w:r>
          </w:p>
          <w:p w14:paraId="2F27CF1C" w14:textId="77777777" w:rsidR="001147DA" w:rsidRPr="003A5289" w:rsidRDefault="001147DA" w:rsidP="001147DA">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O professor deve fornecer elementos que provoquem questionamentos, inspirem reflexões e ampliem a visão da Tuma sobre o teatro em geral. Como exemplo: </w:t>
            </w:r>
          </w:p>
          <w:p w14:paraId="2541448F" w14:textId="77777777" w:rsidR="001147DA" w:rsidRPr="003A5289" w:rsidRDefault="001147DA" w:rsidP="001147DA">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Jogo da mímica (em duplas) </w:t>
            </w:r>
          </w:p>
          <w:p w14:paraId="53EFDE31" w14:textId="77777777" w:rsidR="001147DA" w:rsidRPr="003A5289" w:rsidRDefault="001147DA" w:rsidP="001147DA">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Realização de dramatizações (em grupos) </w:t>
            </w:r>
          </w:p>
          <w:p w14:paraId="23C8C9EC" w14:textId="27A156C5" w:rsidR="001147DA" w:rsidRPr="003A5289" w:rsidRDefault="001147DA" w:rsidP="001147DA">
            <w:pPr>
              <w:pStyle w:val="Default"/>
              <w:rPr>
                <w:rFonts w:ascii="Times New Roman" w:hAnsi="Times New Roman" w:cs="Times New Roman"/>
                <w:sz w:val="20"/>
                <w:szCs w:val="20"/>
              </w:rPr>
            </w:pPr>
            <w:r w:rsidRPr="003A5289">
              <w:rPr>
                <w:rFonts w:ascii="Times New Roman" w:hAnsi="Times New Roman" w:cs="Times New Roman"/>
                <w:sz w:val="20"/>
                <w:szCs w:val="20"/>
              </w:rPr>
              <w:t xml:space="preserve"> Jogral (Ditado popular) </w:t>
            </w:r>
          </w:p>
        </w:tc>
      </w:tr>
      <w:tr w:rsidR="00D8512B" w:rsidRPr="003A5289" w14:paraId="5979BED2" w14:textId="77777777" w:rsidTr="00D8512B">
        <w:trPr>
          <w:trHeight w:val="228"/>
        </w:trPr>
        <w:tc>
          <w:tcPr>
            <w:tcW w:w="14432" w:type="dxa"/>
            <w:gridSpan w:val="3"/>
            <w:shd w:val="clear" w:color="auto" w:fill="BFBFBF" w:themeFill="background1" w:themeFillShade="BF"/>
            <w:vAlign w:val="center"/>
          </w:tcPr>
          <w:p w14:paraId="0CCAC1CE" w14:textId="2531F2F7" w:rsidR="00D8512B" w:rsidRPr="003A5289" w:rsidRDefault="00D8512B" w:rsidP="00D8512B">
            <w:pPr>
              <w:autoSpaceDE w:val="0"/>
              <w:autoSpaceDN w:val="0"/>
              <w:adjustRightInd w:val="0"/>
              <w:jc w:val="center"/>
              <w:rPr>
                <w:rFonts w:ascii="Times New Roman" w:hAnsi="Times New Roman" w:cs="Times New Roman"/>
                <w:color w:val="000000"/>
                <w:sz w:val="20"/>
                <w:szCs w:val="20"/>
              </w:rPr>
            </w:pPr>
            <w:r w:rsidRPr="003A5289">
              <w:rPr>
                <w:rFonts w:ascii="Times New Roman" w:hAnsi="Times New Roman" w:cs="Times New Roman"/>
                <w:color w:val="000000"/>
                <w:sz w:val="20"/>
                <w:szCs w:val="20"/>
              </w:rPr>
              <w:t>ENSINO RELIGIOSO</w:t>
            </w:r>
          </w:p>
        </w:tc>
      </w:tr>
      <w:tr w:rsidR="00D8512B" w:rsidRPr="003A5289" w14:paraId="6AFE6240" w14:textId="77777777" w:rsidTr="00D8512B">
        <w:trPr>
          <w:trHeight w:val="228"/>
        </w:trPr>
        <w:tc>
          <w:tcPr>
            <w:tcW w:w="4810" w:type="dxa"/>
            <w:shd w:val="clear" w:color="auto" w:fill="FFFF00"/>
            <w:vAlign w:val="center"/>
          </w:tcPr>
          <w:p w14:paraId="1043C478" w14:textId="10815762" w:rsidR="00D8512B" w:rsidRPr="003A5289" w:rsidRDefault="00D8512B" w:rsidP="00D8512B">
            <w:pPr>
              <w:jc w:val="center"/>
              <w:rPr>
                <w:rFonts w:ascii="Times New Roman" w:hAnsi="Times New Roman" w:cs="Times New Roman"/>
                <w:sz w:val="20"/>
                <w:szCs w:val="20"/>
              </w:rPr>
            </w:pPr>
            <w:r w:rsidRPr="003A5289">
              <w:rPr>
                <w:rFonts w:ascii="Times New Roman" w:hAnsi="Times New Roman" w:cs="Times New Roman"/>
                <w:sz w:val="20"/>
                <w:szCs w:val="20"/>
              </w:rPr>
              <w:t>HABILIDADES</w:t>
            </w:r>
          </w:p>
        </w:tc>
        <w:tc>
          <w:tcPr>
            <w:tcW w:w="4810" w:type="dxa"/>
            <w:shd w:val="clear" w:color="auto" w:fill="FFFF00"/>
            <w:vAlign w:val="center"/>
          </w:tcPr>
          <w:p w14:paraId="12D4FB93" w14:textId="4D01F4C9" w:rsidR="00D8512B" w:rsidRPr="003A5289" w:rsidRDefault="00D8512B" w:rsidP="00D8512B">
            <w:pPr>
              <w:jc w:val="center"/>
              <w:rPr>
                <w:rFonts w:ascii="Times New Roman" w:hAnsi="Times New Roman" w:cs="Times New Roman"/>
                <w:sz w:val="20"/>
                <w:szCs w:val="20"/>
              </w:rPr>
            </w:pPr>
            <w:r w:rsidRPr="003A5289">
              <w:rPr>
                <w:rFonts w:ascii="Times New Roman" w:hAnsi="Times New Roman" w:cs="Times New Roman"/>
                <w:sz w:val="20"/>
                <w:szCs w:val="20"/>
              </w:rPr>
              <w:t>CONTEÚDOS</w:t>
            </w:r>
          </w:p>
        </w:tc>
        <w:tc>
          <w:tcPr>
            <w:tcW w:w="4812" w:type="dxa"/>
            <w:shd w:val="clear" w:color="auto" w:fill="FFFF00"/>
            <w:vAlign w:val="center"/>
          </w:tcPr>
          <w:p w14:paraId="0FC3F0ED" w14:textId="5F18A6F9" w:rsidR="00D8512B" w:rsidRPr="003A5289" w:rsidRDefault="00D8512B" w:rsidP="00D8512B">
            <w:pPr>
              <w:autoSpaceDE w:val="0"/>
              <w:autoSpaceDN w:val="0"/>
              <w:adjustRightInd w:val="0"/>
              <w:rPr>
                <w:rFonts w:ascii="Times New Roman" w:hAnsi="Times New Roman" w:cs="Times New Roman"/>
                <w:color w:val="000000"/>
                <w:sz w:val="20"/>
                <w:szCs w:val="20"/>
              </w:rPr>
            </w:pPr>
            <w:r w:rsidRPr="003A5289">
              <w:rPr>
                <w:rFonts w:ascii="Times New Roman" w:hAnsi="Times New Roman" w:cs="Times New Roman"/>
                <w:sz w:val="20"/>
                <w:szCs w:val="20"/>
              </w:rPr>
              <w:t>SUGESTÕES DE ATIVIDADES</w:t>
            </w:r>
          </w:p>
        </w:tc>
      </w:tr>
      <w:tr w:rsidR="00D8512B" w:rsidRPr="003A5289" w14:paraId="6E5256D4"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11182" w:rsidRPr="003A5289" w14:paraId="65B0C1FD" w14:textId="77777777" w:rsidTr="00876528">
              <w:trPr>
                <w:tblCellSpacing w:w="15" w:type="dxa"/>
              </w:trPr>
              <w:tc>
                <w:tcPr>
                  <w:tcW w:w="0" w:type="auto"/>
                  <w:vAlign w:val="center"/>
                  <w:hideMark/>
                </w:tcPr>
                <w:p w14:paraId="486E73C1" w14:textId="77777777" w:rsidR="00911182" w:rsidRPr="00911182" w:rsidRDefault="00911182" w:rsidP="00911182">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significados atribuídos a alimentos em diferentes manifestações e tradições religiosas.</w:t>
                  </w:r>
                </w:p>
              </w:tc>
            </w:tr>
            <w:tr w:rsidR="00911182" w:rsidRPr="003A5289" w14:paraId="34E0CBB6" w14:textId="77777777" w:rsidTr="00876528">
              <w:trPr>
                <w:tblCellSpacing w:w="15" w:type="dxa"/>
              </w:trPr>
              <w:tc>
                <w:tcPr>
                  <w:tcW w:w="0" w:type="auto"/>
                  <w:vAlign w:val="center"/>
                  <w:hideMark/>
                </w:tcPr>
                <w:p w14:paraId="490EF282" w14:textId="77777777" w:rsidR="00911182" w:rsidRPr="00911182" w:rsidRDefault="00911182" w:rsidP="00911182">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Exemplificar alimentos considerados sagrados por diferentes culturas, tradições e expressões religiosas.</w:t>
                  </w:r>
                </w:p>
              </w:tc>
            </w:tr>
            <w:tr w:rsidR="00911182" w:rsidRPr="003A5289" w14:paraId="765AF794" w14:textId="77777777" w:rsidTr="00876528">
              <w:trPr>
                <w:tblCellSpacing w:w="15" w:type="dxa"/>
              </w:trPr>
              <w:tc>
                <w:tcPr>
                  <w:tcW w:w="0" w:type="auto"/>
                  <w:vAlign w:val="center"/>
                  <w:hideMark/>
                </w:tcPr>
                <w:p w14:paraId="2EF3DF68" w14:textId="77777777" w:rsidR="00911182" w:rsidRPr="00911182" w:rsidRDefault="00911182" w:rsidP="00911182">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Identificar, distinguir e respeitar símbolos religiosos de distintas manifestações, tradições e instituições religiosas.</w:t>
                  </w:r>
                </w:p>
              </w:tc>
            </w:tr>
            <w:tr w:rsidR="00911182" w:rsidRPr="003A5289" w14:paraId="5ECE9B00" w14:textId="77777777" w:rsidTr="00876528">
              <w:trPr>
                <w:tblCellSpacing w:w="15" w:type="dxa"/>
              </w:trPr>
              <w:tc>
                <w:tcPr>
                  <w:tcW w:w="0" w:type="auto"/>
                  <w:vAlign w:val="center"/>
                  <w:hideMark/>
                </w:tcPr>
                <w:p w14:paraId="1AD8DF9B" w14:textId="77777777" w:rsidR="00911182" w:rsidRPr="00911182" w:rsidRDefault="00911182" w:rsidP="00911182">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os símbolos presentes nos variados espaços de convivência.</w:t>
                  </w:r>
                </w:p>
              </w:tc>
            </w:tr>
            <w:tr w:rsidR="00911182" w:rsidRPr="003A5289" w14:paraId="0724C609" w14:textId="77777777" w:rsidTr="00876528">
              <w:trPr>
                <w:tblCellSpacing w:w="15" w:type="dxa"/>
              </w:trPr>
              <w:tc>
                <w:tcPr>
                  <w:tcW w:w="0" w:type="auto"/>
                  <w:vAlign w:val="center"/>
                  <w:hideMark/>
                </w:tcPr>
                <w:p w14:paraId="371D32E1" w14:textId="77777777" w:rsidR="00911182" w:rsidRPr="00911182" w:rsidRDefault="00911182" w:rsidP="00911182">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as diferentes formas de registro das memórias pessoais, familiares e escolares (fotos, músicas, narrativas, álbuns...).</w:t>
                  </w:r>
                </w:p>
              </w:tc>
            </w:tr>
            <w:tr w:rsidR="00911182" w:rsidRPr="003A5289" w14:paraId="7A481766" w14:textId="77777777" w:rsidTr="00876528">
              <w:trPr>
                <w:tblCellSpacing w:w="15" w:type="dxa"/>
              </w:trPr>
              <w:tc>
                <w:tcPr>
                  <w:tcW w:w="0" w:type="auto"/>
                  <w:vAlign w:val="center"/>
                  <w:hideMark/>
                </w:tcPr>
                <w:p w14:paraId="28CDFB0C" w14:textId="77777777" w:rsidR="00911182" w:rsidRPr="00911182" w:rsidRDefault="00911182" w:rsidP="00911182">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Identificar costumes, crenças e formas diversas de viver em variados ambientes de convivência.</w:t>
                  </w:r>
                </w:p>
              </w:tc>
            </w:tr>
            <w:tr w:rsidR="00911182" w:rsidRPr="003A5289" w14:paraId="78571389" w14:textId="77777777" w:rsidTr="00876528">
              <w:trPr>
                <w:tblCellSpacing w:w="15" w:type="dxa"/>
              </w:trPr>
              <w:tc>
                <w:tcPr>
                  <w:tcW w:w="0" w:type="auto"/>
                  <w:vAlign w:val="center"/>
                  <w:hideMark/>
                </w:tcPr>
                <w:p w14:paraId="3AB69A25" w14:textId="77777777" w:rsidR="00911182" w:rsidRPr="00911182" w:rsidRDefault="00911182" w:rsidP="00911182">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Reconhecer os diferentes espaços de convivência.</w:t>
                  </w:r>
                </w:p>
              </w:tc>
            </w:tr>
          </w:tbl>
          <w:p w14:paraId="713DB166" w14:textId="77777777" w:rsidR="00D8512B" w:rsidRPr="003A5289" w:rsidRDefault="00D8512B" w:rsidP="001147DA">
            <w:pPr>
              <w:jc w:val="center"/>
              <w:rPr>
                <w:rFonts w:ascii="Times New Roman" w:hAnsi="Times New Roman" w:cs="Times New Roman"/>
                <w:sz w:val="20"/>
                <w:szCs w:val="20"/>
              </w:rPr>
            </w:pPr>
          </w:p>
        </w:tc>
        <w:tc>
          <w:tcPr>
            <w:tcW w:w="4810" w:type="dxa"/>
            <w:vAlign w:val="center"/>
          </w:tcPr>
          <w:p w14:paraId="4A17EAC1"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lastRenderedPageBreak/>
              <w:t xml:space="preserve">     1º Trimestre:</w:t>
            </w:r>
          </w:p>
          <w:p w14:paraId="1295C6C2" w14:textId="77777777" w:rsidR="00A31CD0" w:rsidRPr="003A5289" w:rsidRDefault="00A31CD0" w:rsidP="00911182">
            <w:pPr>
              <w:pStyle w:val="PargrafodaLista"/>
              <w:numPr>
                <w:ilvl w:val="0"/>
                <w:numId w:val="14"/>
              </w:numPr>
              <w:jc w:val="both"/>
              <w:rPr>
                <w:rFonts w:ascii="Times New Roman" w:hAnsi="Times New Roman" w:cs="Times New Roman"/>
                <w:b/>
                <w:sz w:val="20"/>
                <w:szCs w:val="20"/>
              </w:rPr>
            </w:pPr>
            <w:r w:rsidRPr="003A5289">
              <w:rPr>
                <w:rFonts w:ascii="Times New Roman" w:hAnsi="Times New Roman" w:cs="Times New Roman"/>
                <w:sz w:val="20"/>
                <w:szCs w:val="20"/>
              </w:rPr>
              <w:t xml:space="preserve"> Diferentes espaços de convivência: núcleos de pertencimentos, comunitários, religiosos entre outros.</w:t>
            </w:r>
          </w:p>
          <w:p w14:paraId="16F6AF62" w14:textId="77777777" w:rsidR="00A31CD0" w:rsidRPr="003A5289" w:rsidRDefault="00A31CD0" w:rsidP="00911182">
            <w:pPr>
              <w:pStyle w:val="PargrafodaLista"/>
              <w:numPr>
                <w:ilvl w:val="0"/>
                <w:numId w:val="14"/>
              </w:numPr>
              <w:jc w:val="both"/>
              <w:rPr>
                <w:rFonts w:ascii="Times New Roman" w:hAnsi="Times New Roman" w:cs="Times New Roman"/>
                <w:sz w:val="20"/>
                <w:szCs w:val="20"/>
              </w:rPr>
            </w:pPr>
            <w:r w:rsidRPr="003A5289">
              <w:rPr>
                <w:rFonts w:ascii="Times New Roman" w:hAnsi="Times New Roman" w:cs="Times New Roman"/>
                <w:sz w:val="20"/>
                <w:szCs w:val="20"/>
              </w:rPr>
              <w:t xml:space="preserve"> Costumes, crenças e formas de viver em distintos espaços de convivência.</w:t>
            </w:r>
          </w:p>
          <w:p w14:paraId="10B31134" w14:textId="77777777" w:rsidR="00A31CD0" w:rsidRPr="003A5289" w:rsidRDefault="00A31CD0" w:rsidP="00911182">
            <w:pPr>
              <w:pStyle w:val="PargrafodaLista"/>
              <w:numPr>
                <w:ilvl w:val="0"/>
                <w:numId w:val="14"/>
              </w:numPr>
              <w:jc w:val="both"/>
              <w:rPr>
                <w:rFonts w:ascii="Times New Roman" w:hAnsi="Times New Roman" w:cs="Times New Roman"/>
                <w:b/>
                <w:sz w:val="20"/>
                <w:szCs w:val="20"/>
              </w:rPr>
            </w:pPr>
            <w:r w:rsidRPr="003A5289">
              <w:rPr>
                <w:rFonts w:ascii="Times New Roman" w:hAnsi="Times New Roman" w:cs="Times New Roman"/>
                <w:sz w:val="20"/>
                <w:szCs w:val="20"/>
              </w:rPr>
              <w:t>Relação entre natureza e sociedade.</w:t>
            </w:r>
          </w:p>
          <w:p w14:paraId="40A7C01F"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lastRenderedPageBreak/>
              <w:t xml:space="preserve">    2º Trimestre:</w:t>
            </w:r>
          </w:p>
          <w:p w14:paraId="7E8242FE" w14:textId="77777777" w:rsidR="00A31CD0" w:rsidRPr="003A5289" w:rsidRDefault="00A31CD0" w:rsidP="00911182">
            <w:pPr>
              <w:pStyle w:val="PargrafodaLista"/>
              <w:numPr>
                <w:ilvl w:val="0"/>
                <w:numId w:val="15"/>
              </w:numPr>
              <w:jc w:val="both"/>
              <w:rPr>
                <w:rFonts w:ascii="Times New Roman" w:hAnsi="Times New Roman" w:cs="Times New Roman"/>
                <w:sz w:val="20"/>
                <w:szCs w:val="20"/>
              </w:rPr>
            </w:pPr>
            <w:r w:rsidRPr="003A5289">
              <w:rPr>
                <w:rFonts w:ascii="Times New Roman" w:hAnsi="Times New Roman" w:cs="Times New Roman"/>
                <w:sz w:val="20"/>
                <w:szCs w:val="20"/>
              </w:rPr>
              <w:t>Formas de prevenção de violência contra crianças com base na ECA.</w:t>
            </w:r>
          </w:p>
          <w:p w14:paraId="66511364" w14:textId="77777777" w:rsidR="00A31CD0" w:rsidRPr="003A5289" w:rsidRDefault="00A31CD0" w:rsidP="00911182">
            <w:pPr>
              <w:pStyle w:val="PargrafodaLista"/>
              <w:numPr>
                <w:ilvl w:val="0"/>
                <w:numId w:val="15"/>
              </w:numPr>
              <w:jc w:val="both"/>
              <w:rPr>
                <w:rFonts w:ascii="Times New Roman" w:hAnsi="Times New Roman" w:cs="Times New Roman"/>
                <w:sz w:val="20"/>
                <w:szCs w:val="20"/>
              </w:rPr>
            </w:pPr>
            <w:r w:rsidRPr="003A5289">
              <w:rPr>
                <w:rFonts w:ascii="Times New Roman" w:hAnsi="Times New Roman" w:cs="Times New Roman"/>
                <w:sz w:val="20"/>
                <w:szCs w:val="20"/>
              </w:rPr>
              <w:t>Formas de registros das memórias pessoais, socioafetivos e escolares.</w:t>
            </w:r>
          </w:p>
          <w:p w14:paraId="4F61CCC0" w14:textId="77777777" w:rsidR="00A31CD0" w:rsidRPr="003A5289" w:rsidRDefault="00A31CD0" w:rsidP="00911182">
            <w:pPr>
              <w:pStyle w:val="PargrafodaLista"/>
              <w:numPr>
                <w:ilvl w:val="0"/>
                <w:numId w:val="15"/>
              </w:numPr>
              <w:jc w:val="both"/>
              <w:rPr>
                <w:rFonts w:ascii="Times New Roman" w:hAnsi="Times New Roman" w:cs="Times New Roman"/>
                <w:b/>
                <w:sz w:val="20"/>
                <w:szCs w:val="20"/>
              </w:rPr>
            </w:pPr>
            <w:r w:rsidRPr="003A5289">
              <w:rPr>
                <w:rFonts w:ascii="Times New Roman" w:hAnsi="Times New Roman" w:cs="Times New Roman"/>
                <w:sz w:val="20"/>
                <w:szCs w:val="20"/>
              </w:rPr>
              <w:t xml:space="preserve"> Símbolos presentes nos espaços de convivência.</w:t>
            </w:r>
          </w:p>
          <w:p w14:paraId="75F8D164"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3º Trimestre:</w:t>
            </w:r>
          </w:p>
          <w:p w14:paraId="6585DBE4" w14:textId="77777777" w:rsidR="00A31CD0" w:rsidRPr="003A5289" w:rsidRDefault="00A31CD0" w:rsidP="00911182">
            <w:pPr>
              <w:pStyle w:val="PargrafodaLista"/>
              <w:numPr>
                <w:ilvl w:val="0"/>
                <w:numId w:val="16"/>
              </w:numPr>
              <w:jc w:val="both"/>
              <w:rPr>
                <w:rFonts w:ascii="Times New Roman" w:hAnsi="Times New Roman" w:cs="Times New Roman"/>
                <w:sz w:val="20"/>
                <w:szCs w:val="20"/>
              </w:rPr>
            </w:pPr>
            <w:r w:rsidRPr="003A5289">
              <w:rPr>
                <w:rFonts w:ascii="Times New Roman" w:hAnsi="Times New Roman" w:cs="Times New Roman"/>
                <w:sz w:val="20"/>
                <w:szCs w:val="20"/>
              </w:rPr>
              <w:t>Símbolos relacionando-os às suas respectivas manifestações, tradições religiosas e filosofias de vida, reconhecendo sua dimensão imanente (material) e transcendente (espiritual).</w:t>
            </w:r>
          </w:p>
          <w:p w14:paraId="5B51AFB0" w14:textId="77777777" w:rsidR="00A31CD0" w:rsidRPr="003A5289" w:rsidRDefault="00A31CD0" w:rsidP="00911182">
            <w:pPr>
              <w:pStyle w:val="PargrafodaLista"/>
              <w:numPr>
                <w:ilvl w:val="0"/>
                <w:numId w:val="16"/>
              </w:numPr>
              <w:jc w:val="both"/>
              <w:rPr>
                <w:rFonts w:ascii="Times New Roman" w:hAnsi="Times New Roman" w:cs="Times New Roman"/>
                <w:sz w:val="20"/>
                <w:szCs w:val="20"/>
              </w:rPr>
            </w:pPr>
            <w:r w:rsidRPr="003A5289">
              <w:rPr>
                <w:rFonts w:ascii="Times New Roman" w:hAnsi="Times New Roman" w:cs="Times New Roman"/>
                <w:sz w:val="20"/>
                <w:szCs w:val="20"/>
              </w:rPr>
              <w:t xml:space="preserve">Animais, alimentos, plantas e as </w:t>
            </w:r>
            <w:proofErr w:type="spellStart"/>
            <w:r w:rsidRPr="003A5289">
              <w:rPr>
                <w:rFonts w:ascii="Times New Roman" w:hAnsi="Times New Roman" w:cs="Times New Roman"/>
                <w:sz w:val="20"/>
                <w:szCs w:val="20"/>
              </w:rPr>
              <w:t>sua</w:t>
            </w:r>
            <w:proofErr w:type="spellEnd"/>
            <w:r w:rsidRPr="003A5289">
              <w:rPr>
                <w:rFonts w:ascii="Times New Roman" w:hAnsi="Times New Roman" w:cs="Times New Roman"/>
                <w:sz w:val="20"/>
                <w:szCs w:val="20"/>
              </w:rPr>
              <w:t xml:space="preserve"> relações com as manifestações, tradições religiosas e </w:t>
            </w:r>
            <w:proofErr w:type="gramStart"/>
            <w:r w:rsidRPr="003A5289">
              <w:rPr>
                <w:rFonts w:ascii="Times New Roman" w:hAnsi="Times New Roman" w:cs="Times New Roman"/>
                <w:sz w:val="20"/>
                <w:szCs w:val="20"/>
              </w:rPr>
              <w:t>filosofias  de</w:t>
            </w:r>
            <w:proofErr w:type="gramEnd"/>
            <w:r w:rsidRPr="003A5289">
              <w:rPr>
                <w:rFonts w:ascii="Times New Roman" w:hAnsi="Times New Roman" w:cs="Times New Roman"/>
                <w:sz w:val="20"/>
                <w:szCs w:val="20"/>
              </w:rPr>
              <w:t xml:space="preserve"> vida.</w:t>
            </w:r>
          </w:p>
          <w:p w14:paraId="66CB8DF0" w14:textId="115CC96B" w:rsidR="00D8512B" w:rsidRPr="003A5289" w:rsidRDefault="00A31CD0" w:rsidP="00911182">
            <w:pPr>
              <w:pStyle w:val="PargrafodaLista"/>
              <w:numPr>
                <w:ilvl w:val="0"/>
                <w:numId w:val="16"/>
              </w:numPr>
              <w:jc w:val="both"/>
              <w:rPr>
                <w:rFonts w:ascii="Times New Roman" w:hAnsi="Times New Roman" w:cs="Times New Roman"/>
                <w:sz w:val="20"/>
                <w:szCs w:val="20"/>
              </w:rPr>
            </w:pPr>
            <w:r w:rsidRPr="003A5289">
              <w:rPr>
                <w:rFonts w:ascii="Times New Roman" w:hAnsi="Times New Roman" w:cs="Times New Roman"/>
                <w:sz w:val="20"/>
                <w:szCs w:val="20"/>
              </w:rPr>
              <w:t xml:space="preserve"> A importância dos sentidos (gestos, falas, audição, visão, olfato) em acontecimentos e fatos sagrados.</w:t>
            </w:r>
          </w:p>
        </w:tc>
        <w:tc>
          <w:tcPr>
            <w:tcW w:w="4812" w:type="dxa"/>
            <w:vAlign w:val="center"/>
          </w:tcPr>
          <w:p w14:paraId="2A112201" w14:textId="77777777" w:rsidR="00D8512B" w:rsidRPr="003A5289" w:rsidRDefault="00D8512B" w:rsidP="001147DA">
            <w:pPr>
              <w:autoSpaceDE w:val="0"/>
              <w:autoSpaceDN w:val="0"/>
              <w:adjustRightInd w:val="0"/>
              <w:rPr>
                <w:rFonts w:ascii="Times New Roman" w:hAnsi="Times New Roman" w:cs="Times New Roman"/>
                <w:color w:val="000000"/>
                <w:sz w:val="20"/>
                <w:szCs w:val="20"/>
              </w:rPr>
            </w:pPr>
          </w:p>
        </w:tc>
      </w:tr>
      <w:tr w:rsidR="00BF3363" w:rsidRPr="003A5289" w14:paraId="10D533EC" w14:textId="77777777" w:rsidTr="00BF3363">
        <w:trPr>
          <w:trHeight w:val="228"/>
        </w:trPr>
        <w:tc>
          <w:tcPr>
            <w:tcW w:w="14432" w:type="dxa"/>
            <w:gridSpan w:val="3"/>
            <w:shd w:val="clear" w:color="auto" w:fill="BFBFBF" w:themeFill="background1" w:themeFillShade="BF"/>
            <w:vAlign w:val="center"/>
          </w:tcPr>
          <w:p w14:paraId="47B54998" w14:textId="372542F8" w:rsidR="00BF3363" w:rsidRPr="003A5289" w:rsidRDefault="00BF3363" w:rsidP="00BF3363">
            <w:pPr>
              <w:autoSpaceDE w:val="0"/>
              <w:autoSpaceDN w:val="0"/>
              <w:adjustRightInd w:val="0"/>
              <w:jc w:val="center"/>
              <w:rPr>
                <w:rFonts w:ascii="Times New Roman" w:hAnsi="Times New Roman" w:cs="Times New Roman"/>
                <w:color w:val="000000"/>
                <w:sz w:val="20"/>
                <w:szCs w:val="20"/>
              </w:rPr>
            </w:pPr>
            <w:r w:rsidRPr="003A5289">
              <w:rPr>
                <w:rFonts w:ascii="Times New Roman" w:hAnsi="Times New Roman" w:cs="Times New Roman"/>
                <w:color w:val="000000"/>
                <w:sz w:val="20"/>
                <w:szCs w:val="20"/>
              </w:rPr>
              <w:t>EDUCAÇÃO FÍSICA</w:t>
            </w:r>
          </w:p>
        </w:tc>
      </w:tr>
      <w:tr w:rsidR="00BF3363" w:rsidRPr="003A5289" w14:paraId="2EFEE490" w14:textId="77777777" w:rsidTr="00BF3363">
        <w:trPr>
          <w:trHeight w:val="228"/>
        </w:trPr>
        <w:tc>
          <w:tcPr>
            <w:tcW w:w="4810" w:type="dxa"/>
            <w:shd w:val="clear" w:color="auto" w:fill="FFFF00"/>
            <w:vAlign w:val="center"/>
          </w:tcPr>
          <w:p w14:paraId="1C440D36" w14:textId="2A4FC324" w:rsidR="00BF3363" w:rsidRPr="003A5289" w:rsidRDefault="00BF3363" w:rsidP="00BF3363">
            <w:pPr>
              <w:jc w:val="center"/>
              <w:rPr>
                <w:rFonts w:ascii="Times New Roman" w:hAnsi="Times New Roman" w:cs="Times New Roman"/>
                <w:sz w:val="20"/>
                <w:szCs w:val="20"/>
              </w:rPr>
            </w:pPr>
            <w:r w:rsidRPr="003A5289">
              <w:rPr>
                <w:rFonts w:ascii="Times New Roman" w:hAnsi="Times New Roman" w:cs="Times New Roman"/>
                <w:sz w:val="20"/>
                <w:szCs w:val="20"/>
              </w:rPr>
              <w:t>HABILIDADES</w:t>
            </w:r>
          </w:p>
        </w:tc>
        <w:tc>
          <w:tcPr>
            <w:tcW w:w="4810" w:type="dxa"/>
            <w:shd w:val="clear" w:color="auto" w:fill="FFFF00"/>
            <w:vAlign w:val="center"/>
          </w:tcPr>
          <w:p w14:paraId="79BB8E94" w14:textId="50FE056F" w:rsidR="00BF3363" w:rsidRPr="003A5289" w:rsidRDefault="00BF3363" w:rsidP="00BF3363">
            <w:pPr>
              <w:ind w:firstLine="360"/>
              <w:jc w:val="center"/>
              <w:rPr>
                <w:rFonts w:ascii="Times New Roman" w:hAnsi="Times New Roman" w:cs="Times New Roman"/>
                <w:b/>
                <w:sz w:val="20"/>
                <w:szCs w:val="20"/>
              </w:rPr>
            </w:pPr>
            <w:r w:rsidRPr="003A5289">
              <w:rPr>
                <w:rFonts w:ascii="Times New Roman" w:hAnsi="Times New Roman" w:cs="Times New Roman"/>
                <w:sz w:val="20"/>
                <w:szCs w:val="20"/>
              </w:rPr>
              <w:t>CONTEÚDOS</w:t>
            </w:r>
          </w:p>
        </w:tc>
        <w:tc>
          <w:tcPr>
            <w:tcW w:w="4812" w:type="dxa"/>
            <w:shd w:val="clear" w:color="auto" w:fill="FFFF00"/>
            <w:vAlign w:val="center"/>
          </w:tcPr>
          <w:p w14:paraId="2B59CC49" w14:textId="3C23467F" w:rsidR="00BF3363" w:rsidRPr="003A5289" w:rsidRDefault="00BF3363" w:rsidP="00BF3363">
            <w:pPr>
              <w:autoSpaceDE w:val="0"/>
              <w:autoSpaceDN w:val="0"/>
              <w:adjustRightInd w:val="0"/>
              <w:jc w:val="center"/>
              <w:rPr>
                <w:rFonts w:ascii="Times New Roman" w:hAnsi="Times New Roman" w:cs="Times New Roman"/>
                <w:color w:val="000000"/>
                <w:sz w:val="20"/>
                <w:szCs w:val="20"/>
              </w:rPr>
            </w:pPr>
            <w:r w:rsidRPr="003A5289">
              <w:rPr>
                <w:rFonts w:ascii="Times New Roman" w:hAnsi="Times New Roman" w:cs="Times New Roman"/>
                <w:sz w:val="20"/>
                <w:szCs w:val="20"/>
              </w:rPr>
              <w:t>SUGESTÕES DE ATIVIDADES</w:t>
            </w:r>
          </w:p>
        </w:tc>
      </w:tr>
      <w:tr w:rsidR="00BF3363" w:rsidRPr="003A5289" w14:paraId="3E7740CC"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911182" w:rsidRPr="003A5289" w14:paraId="52734F21" w14:textId="77777777" w:rsidTr="00876528">
              <w:trPr>
                <w:tblCellSpacing w:w="15" w:type="dxa"/>
              </w:trPr>
              <w:tc>
                <w:tcPr>
                  <w:tcW w:w="0" w:type="auto"/>
                  <w:vAlign w:val="center"/>
                  <w:hideMark/>
                </w:tcPr>
                <w:p w14:paraId="4D0CFFCE"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Explicar, por meio de múltiplas linguagens (corporal, visual, oral e escrita), as brincadeiras e os jogos populares do contexto comunitário e regional, reconhecendo e valorizando a importância desses jogos e brincadeiras para suas culturas de origem.</w:t>
                  </w:r>
                </w:p>
              </w:tc>
            </w:tr>
            <w:tr w:rsidR="00911182" w:rsidRPr="003A5289" w14:paraId="526575A6" w14:textId="77777777" w:rsidTr="00876528">
              <w:trPr>
                <w:tblCellSpacing w:w="15" w:type="dxa"/>
              </w:trPr>
              <w:tc>
                <w:tcPr>
                  <w:tcW w:w="0" w:type="auto"/>
                  <w:vAlign w:val="center"/>
                  <w:hideMark/>
                </w:tcPr>
                <w:p w14:paraId="2CAF7503"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Planejar e utilizar estratégias para resolver desafios de brincadeiras e jogos populares do contexto comunitário e regional, com base no reconhecimento das características dessas práticas.</w:t>
                  </w:r>
                </w:p>
              </w:tc>
            </w:tr>
            <w:tr w:rsidR="00911182" w:rsidRPr="003A5289" w14:paraId="18BBD287" w14:textId="77777777" w:rsidTr="00876528">
              <w:trPr>
                <w:tblCellSpacing w:w="15" w:type="dxa"/>
              </w:trPr>
              <w:tc>
                <w:tcPr>
                  <w:tcW w:w="0" w:type="auto"/>
                  <w:vAlign w:val="center"/>
                  <w:hideMark/>
                </w:tcPr>
                <w:p w14:paraId="195F4B2E"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 xml:space="preserve">Colaborar na proposição e na produção de alternativas para a prática, em outros momentos e espaços, de brincadeiras e jogos e demais práticas corporais tematizadas na escola, produzindo textos (orais, escritos, </w:t>
                  </w:r>
                  <w:r w:rsidRPr="00911182">
                    <w:rPr>
                      <w:rFonts w:ascii="Times New Roman" w:eastAsia="Times New Roman" w:hAnsi="Times New Roman" w:cs="Times New Roman"/>
                      <w:sz w:val="20"/>
                      <w:szCs w:val="20"/>
                      <w:lang w:eastAsia="pt-BR"/>
                    </w:rPr>
                    <w:lastRenderedPageBreak/>
                    <w:t>audiovisuais) para divulgá-las na escola e na comunidade.</w:t>
                  </w:r>
                </w:p>
              </w:tc>
            </w:tr>
            <w:tr w:rsidR="00911182" w:rsidRPr="003A5289" w14:paraId="55DD3A47" w14:textId="77777777" w:rsidTr="00876528">
              <w:trPr>
                <w:tblCellSpacing w:w="15" w:type="dxa"/>
              </w:trPr>
              <w:tc>
                <w:tcPr>
                  <w:tcW w:w="0" w:type="auto"/>
                  <w:vAlign w:val="center"/>
                  <w:hideMark/>
                </w:tcPr>
                <w:p w14:paraId="788856C9"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Experimentar e fruir, prezando pelo trabalho coletivo e pelo protagonismo, a prática de esportes de marca e de precisão, identificando os elementos comuns a esses esportes.</w:t>
                  </w:r>
                </w:p>
              </w:tc>
            </w:tr>
            <w:tr w:rsidR="00911182" w:rsidRPr="003A5289" w14:paraId="745A2ABD" w14:textId="77777777" w:rsidTr="00876528">
              <w:trPr>
                <w:tblCellSpacing w:w="15" w:type="dxa"/>
              </w:trPr>
              <w:tc>
                <w:tcPr>
                  <w:tcW w:w="0" w:type="auto"/>
                  <w:vAlign w:val="center"/>
                  <w:hideMark/>
                </w:tcPr>
                <w:p w14:paraId="23118FDC"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Discutir a importância da observação das normas e das regras dos esportes de marca e de precisão para assegurar a integridade própria e as dos demais participantes.</w:t>
                  </w:r>
                </w:p>
              </w:tc>
            </w:tr>
            <w:tr w:rsidR="00911182" w:rsidRPr="003A5289" w14:paraId="556A8E92" w14:textId="77777777" w:rsidTr="00876528">
              <w:trPr>
                <w:tblCellSpacing w:w="15" w:type="dxa"/>
              </w:trPr>
              <w:tc>
                <w:tcPr>
                  <w:tcW w:w="0" w:type="auto"/>
                  <w:vAlign w:val="center"/>
                  <w:hideMark/>
                </w:tcPr>
                <w:p w14:paraId="42268A5F"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Experimentar, fruir e identificar diferentes elementos básicos da ginástica (equilíbrios, saltos, giros, rotações, acrobacias, com e sem materiais) e da ginástica geral, de forma individual e em pequenos grupos, adotando procedimentos de segurança.</w:t>
                  </w:r>
                </w:p>
              </w:tc>
            </w:tr>
            <w:tr w:rsidR="00911182" w:rsidRPr="003A5289" w14:paraId="2A505212" w14:textId="77777777" w:rsidTr="00876528">
              <w:trPr>
                <w:tblCellSpacing w:w="15" w:type="dxa"/>
              </w:trPr>
              <w:tc>
                <w:tcPr>
                  <w:tcW w:w="0" w:type="auto"/>
                  <w:vAlign w:val="center"/>
                  <w:hideMark/>
                </w:tcPr>
                <w:p w14:paraId="73EC596B"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Planejar e utilizar estratégias para a execução de diferentes elementos básicos da ginástica e da ginástica geral.</w:t>
                  </w:r>
                </w:p>
              </w:tc>
            </w:tr>
            <w:tr w:rsidR="00911182" w:rsidRPr="003A5289" w14:paraId="11FFDCA5" w14:textId="77777777" w:rsidTr="00876528">
              <w:trPr>
                <w:tblCellSpacing w:w="15" w:type="dxa"/>
              </w:trPr>
              <w:tc>
                <w:tcPr>
                  <w:tcW w:w="0" w:type="auto"/>
                  <w:vAlign w:val="center"/>
                  <w:hideMark/>
                </w:tcPr>
                <w:p w14:paraId="66694F1C"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Participar da ginástica geral, identificando as potencialidades e os limites do corpo, e respeitando as diferenças individuais e de desempenho corporal.</w:t>
                  </w:r>
                </w:p>
              </w:tc>
            </w:tr>
            <w:tr w:rsidR="00911182" w:rsidRPr="003A5289" w14:paraId="707ECEE1" w14:textId="77777777" w:rsidTr="00876528">
              <w:trPr>
                <w:tblCellSpacing w:w="15" w:type="dxa"/>
              </w:trPr>
              <w:tc>
                <w:tcPr>
                  <w:tcW w:w="0" w:type="auto"/>
                  <w:vAlign w:val="center"/>
                  <w:hideMark/>
                </w:tcPr>
                <w:p w14:paraId="1FC04FD4"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Descrever, por meio de múltiplas linguagens (corporal, oral, escrita e audiovisual), as características dos elementos básicos da ginástica e da ginástica geral, identificando a presença desses elementos em distintas práticas corporais.</w:t>
                  </w:r>
                </w:p>
              </w:tc>
            </w:tr>
            <w:tr w:rsidR="00911182" w:rsidRPr="003A5289" w14:paraId="42B1DD0A" w14:textId="77777777" w:rsidTr="00876528">
              <w:trPr>
                <w:tblCellSpacing w:w="15" w:type="dxa"/>
              </w:trPr>
              <w:tc>
                <w:tcPr>
                  <w:tcW w:w="0" w:type="auto"/>
                  <w:vAlign w:val="center"/>
                  <w:hideMark/>
                </w:tcPr>
                <w:p w14:paraId="4BD378BC"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Experimentar e fruir brincadeiras e jogos populares do Brasil e do mundo, incluindo aqueles de matriz indígena e africana, e recriá-los, valorizando a importância desse patrimônio histórico cultural.</w:t>
                  </w:r>
                </w:p>
              </w:tc>
            </w:tr>
            <w:tr w:rsidR="00911182" w:rsidRPr="003A5289" w14:paraId="0E356299" w14:textId="77777777" w:rsidTr="00876528">
              <w:trPr>
                <w:tblCellSpacing w:w="15" w:type="dxa"/>
              </w:trPr>
              <w:tc>
                <w:tcPr>
                  <w:tcW w:w="0" w:type="auto"/>
                  <w:vAlign w:val="center"/>
                  <w:hideMark/>
                </w:tcPr>
                <w:p w14:paraId="3C799FED"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t>Experimentar e fruir diferentes danças do contexto comunitário e regional (rodas cantadas, brincadeiras rítmicas e expressivas), e recriá-las, respeitando as diferenças individuais e de desempenho corporal.</w:t>
                  </w:r>
                </w:p>
              </w:tc>
            </w:tr>
            <w:tr w:rsidR="00911182" w:rsidRPr="003A5289" w14:paraId="36F15835" w14:textId="77777777" w:rsidTr="00876528">
              <w:trPr>
                <w:tblCellSpacing w:w="15" w:type="dxa"/>
              </w:trPr>
              <w:tc>
                <w:tcPr>
                  <w:tcW w:w="0" w:type="auto"/>
                  <w:vAlign w:val="center"/>
                  <w:hideMark/>
                </w:tcPr>
                <w:p w14:paraId="31144912" w14:textId="77777777" w:rsidR="00911182" w:rsidRPr="00911182" w:rsidRDefault="00911182" w:rsidP="00911182">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911182">
                    <w:rPr>
                      <w:rFonts w:ascii="Times New Roman" w:eastAsia="Times New Roman" w:hAnsi="Times New Roman" w:cs="Times New Roman"/>
                      <w:sz w:val="20"/>
                      <w:szCs w:val="20"/>
                      <w:lang w:eastAsia="pt-BR"/>
                    </w:rPr>
                    <w:lastRenderedPageBreak/>
                    <w:t>Identificar os elementos constitutivos (ritmo, espaço, gestos) das danças do contexto comunitário e regional, valorizando e respeitando as manifestações de diferentes culturas.</w:t>
                  </w:r>
                </w:p>
              </w:tc>
            </w:tr>
          </w:tbl>
          <w:p w14:paraId="078932F4" w14:textId="77777777" w:rsidR="00BF3363" w:rsidRPr="003A5289" w:rsidRDefault="00BF3363" w:rsidP="001147DA">
            <w:pPr>
              <w:jc w:val="center"/>
              <w:rPr>
                <w:rFonts w:ascii="Times New Roman" w:hAnsi="Times New Roman" w:cs="Times New Roman"/>
                <w:sz w:val="20"/>
                <w:szCs w:val="20"/>
              </w:rPr>
            </w:pPr>
          </w:p>
        </w:tc>
        <w:tc>
          <w:tcPr>
            <w:tcW w:w="4810" w:type="dxa"/>
            <w:vAlign w:val="center"/>
          </w:tcPr>
          <w:p w14:paraId="69D801E7"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lastRenderedPageBreak/>
              <w:t xml:space="preserve">   1º Trimestre:</w:t>
            </w:r>
          </w:p>
          <w:p w14:paraId="1ECDDAAE"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Pequenos jogos motores, sensoriais, mimicas e exercícios posturais.</w:t>
            </w:r>
          </w:p>
          <w:p w14:paraId="5A4B14EF"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Psicomotricidade.</w:t>
            </w:r>
          </w:p>
          <w:p w14:paraId="0D6EF8DB"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Atividades lúdicas e recreativas.</w:t>
            </w:r>
          </w:p>
          <w:p w14:paraId="754DAFD7"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Danças folclóricas.</w:t>
            </w:r>
          </w:p>
          <w:p w14:paraId="405FB37B"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Cantigas de roda.</w:t>
            </w:r>
          </w:p>
          <w:p w14:paraId="32755093"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Brinquedos cantados.</w:t>
            </w:r>
          </w:p>
          <w:p w14:paraId="59A0D78A"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Brincadeiras de chão.</w:t>
            </w:r>
          </w:p>
          <w:p w14:paraId="0A79B58F"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2º Trimestre:</w:t>
            </w:r>
          </w:p>
          <w:p w14:paraId="7A36DC0E"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Higiene.</w:t>
            </w:r>
          </w:p>
          <w:p w14:paraId="25A4EC44"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Exploração dos sentidos.</w:t>
            </w:r>
          </w:p>
          <w:p w14:paraId="4308A4D3"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Exploração de diferentes atividades básicas como correr, chutar, calçar sapatos e meias, arremessar, rolar, girar, subir e descer, valores fundamentais como: respeito, cooperação, partilha, companheirismo, solidariedade, aceitação do outro e de si mesmo, autoconfiança, esperança, espirito de equipe.</w:t>
            </w:r>
          </w:p>
          <w:p w14:paraId="3DA80E5D"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lastRenderedPageBreak/>
              <w:t xml:space="preserve">    •</w:t>
            </w:r>
            <w:r w:rsidRPr="003A5289">
              <w:rPr>
                <w:rFonts w:ascii="Times New Roman" w:hAnsi="Times New Roman" w:cs="Times New Roman"/>
                <w:sz w:val="20"/>
                <w:szCs w:val="20"/>
              </w:rPr>
              <w:tab/>
              <w:t>Brinquedos de sucata.</w:t>
            </w:r>
          </w:p>
          <w:p w14:paraId="733BEC36"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Sensibilizações.</w:t>
            </w:r>
          </w:p>
          <w:p w14:paraId="5CE1B912"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Coordenação motora grossa e fina.</w:t>
            </w:r>
          </w:p>
          <w:p w14:paraId="5A85BF47"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Ritmos corporais.</w:t>
            </w:r>
          </w:p>
          <w:p w14:paraId="5807FB88"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     Brincadeiras antigas e modernas.</w:t>
            </w:r>
          </w:p>
          <w:p w14:paraId="45496A18" w14:textId="77777777" w:rsidR="00A31CD0" w:rsidRPr="003A5289" w:rsidRDefault="00A31CD0" w:rsidP="00A31CD0">
            <w:pPr>
              <w:jc w:val="both"/>
              <w:rPr>
                <w:rFonts w:ascii="Times New Roman" w:hAnsi="Times New Roman" w:cs="Times New Roman"/>
                <w:sz w:val="20"/>
                <w:szCs w:val="20"/>
              </w:rPr>
            </w:pPr>
          </w:p>
          <w:p w14:paraId="2C7804D2"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3º Trimestre:</w:t>
            </w:r>
          </w:p>
          <w:p w14:paraId="135DA78F"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Consumo consciente de energia.</w:t>
            </w:r>
          </w:p>
          <w:p w14:paraId="0AF1E66E"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Reutilizar, reduzir e reciclar.</w:t>
            </w:r>
          </w:p>
          <w:p w14:paraId="7D21B664"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Importância da água.</w:t>
            </w:r>
          </w:p>
          <w:p w14:paraId="115F0F85"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Consumo de produtos naturais e saudáveis.</w:t>
            </w:r>
          </w:p>
          <w:p w14:paraId="06E31818"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Bambolês.</w:t>
            </w:r>
          </w:p>
          <w:p w14:paraId="511FFBBA"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Quebra-cabeça.</w:t>
            </w:r>
          </w:p>
          <w:p w14:paraId="5308F273"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Cabo de guerra.</w:t>
            </w:r>
          </w:p>
          <w:p w14:paraId="3574826C" w14:textId="3D373ADD" w:rsidR="00BF3363" w:rsidRPr="003A5289" w:rsidRDefault="00A31CD0" w:rsidP="00654DCE">
            <w:pPr>
              <w:jc w:val="both"/>
              <w:rPr>
                <w:rFonts w:ascii="Times New Roman" w:hAnsi="Times New Roman" w:cs="Times New Roman"/>
                <w:sz w:val="20"/>
                <w:szCs w:val="20"/>
              </w:rPr>
            </w:pPr>
            <w:r w:rsidRPr="003A5289">
              <w:rPr>
                <w:rFonts w:ascii="Times New Roman" w:hAnsi="Times New Roman" w:cs="Times New Roman"/>
                <w:sz w:val="20"/>
                <w:szCs w:val="20"/>
              </w:rPr>
              <w:t xml:space="preserve">   •</w:t>
            </w:r>
            <w:r w:rsidRPr="003A5289">
              <w:rPr>
                <w:rFonts w:ascii="Times New Roman" w:hAnsi="Times New Roman" w:cs="Times New Roman"/>
                <w:sz w:val="20"/>
                <w:szCs w:val="20"/>
              </w:rPr>
              <w:tab/>
              <w:t>Conhecer peças do xadrez, jogo da velha e trilhas.</w:t>
            </w:r>
          </w:p>
        </w:tc>
        <w:tc>
          <w:tcPr>
            <w:tcW w:w="4812" w:type="dxa"/>
            <w:vAlign w:val="center"/>
          </w:tcPr>
          <w:p w14:paraId="51BC4386" w14:textId="77777777" w:rsidR="00BF3363" w:rsidRPr="003A5289" w:rsidRDefault="00BF3363" w:rsidP="001147DA">
            <w:pPr>
              <w:autoSpaceDE w:val="0"/>
              <w:autoSpaceDN w:val="0"/>
              <w:adjustRightInd w:val="0"/>
              <w:rPr>
                <w:rFonts w:ascii="Times New Roman" w:hAnsi="Times New Roman" w:cs="Times New Roman"/>
                <w:color w:val="000000"/>
                <w:sz w:val="20"/>
                <w:szCs w:val="20"/>
              </w:rPr>
            </w:pPr>
          </w:p>
        </w:tc>
      </w:tr>
      <w:tr w:rsidR="00BF3363" w:rsidRPr="003A5289" w14:paraId="5CF4C50F" w14:textId="77777777" w:rsidTr="00A31CD0">
        <w:trPr>
          <w:trHeight w:val="228"/>
        </w:trPr>
        <w:tc>
          <w:tcPr>
            <w:tcW w:w="14432" w:type="dxa"/>
            <w:gridSpan w:val="3"/>
            <w:shd w:val="clear" w:color="auto" w:fill="BFBFBF" w:themeFill="background1" w:themeFillShade="BF"/>
            <w:vAlign w:val="center"/>
          </w:tcPr>
          <w:p w14:paraId="06CF6224" w14:textId="40E3A2E8" w:rsidR="00BF3363" w:rsidRPr="003A5289" w:rsidRDefault="00BF3363" w:rsidP="00BF3363">
            <w:pPr>
              <w:autoSpaceDE w:val="0"/>
              <w:autoSpaceDN w:val="0"/>
              <w:adjustRightInd w:val="0"/>
              <w:jc w:val="center"/>
              <w:rPr>
                <w:rFonts w:ascii="Times New Roman" w:hAnsi="Times New Roman" w:cs="Times New Roman"/>
                <w:color w:val="000000"/>
                <w:sz w:val="20"/>
                <w:szCs w:val="20"/>
              </w:rPr>
            </w:pPr>
            <w:r w:rsidRPr="003A5289">
              <w:rPr>
                <w:rFonts w:ascii="Times New Roman" w:hAnsi="Times New Roman" w:cs="Times New Roman"/>
                <w:color w:val="000000"/>
                <w:sz w:val="20"/>
                <w:szCs w:val="20"/>
              </w:rPr>
              <w:lastRenderedPageBreak/>
              <w:t>LÍNGUA INGLESA</w:t>
            </w:r>
          </w:p>
        </w:tc>
      </w:tr>
      <w:tr w:rsidR="00BF3363" w:rsidRPr="003A5289" w14:paraId="6E3C7D0F" w14:textId="77777777" w:rsidTr="00BF3363">
        <w:trPr>
          <w:trHeight w:val="228"/>
        </w:trPr>
        <w:tc>
          <w:tcPr>
            <w:tcW w:w="4810" w:type="dxa"/>
            <w:shd w:val="clear" w:color="auto" w:fill="FFFF00"/>
            <w:vAlign w:val="center"/>
          </w:tcPr>
          <w:p w14:paraId="45E102C5" w14:textId="1E3FC12E" w:rsidR="00BF3363" w:rsidRPr="003A5289" w:rsidRDefault="00BF3363" w:rsidP="00BF3363">
            <w:pPr>
              <w:jc w:val="center"/>
              <w:rPr>
                <w:rFonts w:ascii="Times New Roman" w:hAnsi="Times New Roman" w:cs="Times New Roman"/>
                <w:sz w:val="20"/>
                <w:szCs w:val="20"/>
              </w:rPr>
            </w:pPr>
            <w:r w:rsidRPr="003A5289">
              <w:rPr>
                <w:rFonts w:ascii="Times New Roman" w:hAnsi="Times New Roman" w:cs="Times New Roman"/>
                <w:sz w:val="20"/>
                <w:szCs w:val="20"/>
              </w:rPr>
              <w:t>HABILIDADES</w:t>
            </w:r>
          </w:p>
        </w:tc>
        <w:tc>
          <w:tcPr>
            <w:tcW w:w="4810" w:type="dxa"/>
            <w:shd w:val="clear" w:color="auto" w:fill="FFFF00"/>
            <w:vAlign w:val="center"/>
          </w:tcPr>
          <w:p w14:paraId="6434185B" w14:textId="0EE2BD95" w:rsidR="00BF3363" w:rsidRPr="003A5289" w:rsidRDefault="00BF3363" w:rsidP="00BF3363">
            <w:pPr>
              <w:ind w:firstLine="360"/>
              <w:jc w:val="center"/>
              <w:rPr>
                <w:rFonts w:ascii="Times New Roman" w:hAnsi="Times New Roman" w:cs="Times New Roman"/>
                <w:b/>
                <w:sz w:val="20"/>
                <w:szCs w:val="20"/>
              </w:rPr>
            </w:pPr>
            <w:r w:rsidRPr="003A5289">
              <w:rPr>
                <w:rFonts w:ascii="Times New Roman" w:hAnsi="Times New Roman" w:cs="Times New Roman"/>
                <w:sz w:val="20"/>
                <w:szCs w:val="20"/>
              </w:rPr>
              <w:t>CONTEÚDOS</w:t>
            </w:r>
          </w:p>
        </w:tc>
        <w:tc>
          <w:tcPr>
            <w:tcW w:w="4812" w:type="dxa"/>
            <w:shd w:val="clear" w:color="auto" w:fill="FFFF00"/>
            <w:vAlign w:val="center"/>
          </w:tcPr>
          <w:p w14:paraId="3D973E44" w14:textId="2B8FB5A0" w:rsidR="00BF3363" w:rsidRPr="003A5289" w:rsidRDefault="00BF3363" w:rsidP="00BF3363">
            <w:pPr>
              <w:autoSpaceDE w:val="0"/>
              <w:autoSpaceDN w:val="0"/>
              <w:adjustRightInd w:val="0"/>
              <w:jc w:val="center"/>
              <w:rPr>
                <w:rFonts w:ascii="Times New Roman" w:hAnsi="Times New Roman" w:cs="Times New Roman"/>
                <w:color w:val="000000"/>
                <w:sz w:val="20"/>
                <w:szCs w:val="20"/>
              </w:rPr>
            </w:pPr>
            <w:r w:rsidRPr="003A5289">
              <w:rPr>
                <w:rFonts w:ascii="Times New Roman" w:hAnsi="Times New Roman" w:cs="Times New Roman"/>
                <w:sz w:val="20"/>
                <w:szCs w:val="20"/>
              </w:rPr>
              <w:t>SUGESTÕES DE ATIVIDADES</w:t>
            </w:r>
          </w:p>
        </w:tc>
      </w:tr>
      <w:tr w:rsidR="00BF3363" w:rsidRPr="003A5289" w14:paraId="72E3D3B0" w14:textId="77777777" w:rsidTr="00045FFD">
        <w:trPr>
          <w:trHeight w:val="228"/>
        </w:trPr>
        <w:tc>
          <w:tcPr>
            <w:tcW w:w="4810" w:type="dxa"/>
            <w:vAlign w:val="center"/>
          </w:tcPr>
          <w:p w14:paraId="7E005504" w14:textId="77777777" w:rsidR="00BF3363" w:rsidRPr="003A5289" w:rsidRDefault="00BF3363" w:rsidP="001147DA">
            <w:pPr>
              <w:jc w:val="center"/>
              <w:rPr>
                <w:rFonts w:ascii="Times New Roman" w:hAnsi="Times New Roman" w:cs="Times New Roman"/>
                <w:sz w:val="20"/>
                <w:szCs w:val="20"/>
              </w:rPr>
            </w:pPr>
          </w:p>
        </w:tc>
        <w:tc>
          <w:tcPr>
            <w:tcW w:w="4810" w:type="dxa"/>
            <w:vAlign w:val="center"/>
          </w:tcPr>
          <w:p w14:paraId="0EBAB356"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1º Trimestre:</w:t>
            </w:r>
          </w:p>
          <w:p w14:paraId="2B7EAB82" w14:textId="77777777" w:rsidR="00A31CD0" w:rsidRPr="003A5289" w:rsidRDefault="00A31CD0" w:rsidP="00911182">
            <w:pPr>
              <w:pStyle w:val="PargrafodaLista"/>
              <w:numPr>
                <w:ilvl w:val="0"/>
                <w:numId w:val="19"/>
              </w:numPr>
              <w:jc w:val="both"/>
              <w:rPr>
                <w:rFonts w:ascii="Times New Roman" w:hAnsi="Times New Roman" w:cs="Times New Roman"/>
                <w:b/>
                <w:sz w:val="20"/>
                <w:szCs w:val="20"/>
              </w:rPr>
            </w:pPr>
            <w:r w:rsidRPr="003A5289">
              <w:rPr>
                <w:rFonts w:ascii="Times New Roman" w:hAnsi="Times New Roman" w:cs="Times New Roman"/>
                <w:sz w:val="20"/>
                <w:szCs w:val="20"/>
              </w:rPr>
              <w:t>Greetings.</w:t>
            </w:r>
          </w:p>
          <w:p w14:paraId="358655B8" w14:textId="77777777" w:rsidR="00A31CD0" w:rsidRPr="003A5289" w:rsidRDefault="00A31CD0" w:rsidP="00911182">
            <w:pPr>
              <w:pStyle w:val="PargrafodaLista"/>
              <w:numPr>
                <w:ilvl w:val="0"/>
                <w:numId w:val="19"/>
              </w:numPr>
              <w:jc w:val="both"/>
              <w:rPr>
                <w:rFonts w:ascii="Times New Roman" w:hAnsi="Times New Roman" w:cs="Times New Roman"/>
                <w:b/>
                <w:sz w:val="20"/>
                <w:szCs w:val="20"/>
              </w:rPr>
            </w:pPr>
            <w:proofErr w:type="spellStart"/>
            <w:r w:rsidRPr="003A5289">
              <w:rPr>
                <w:rFonts w:ascii="Times New Roman" w:hAnsi="Times New Roman" w:cs="Times New Roman"/>
                <w:sz w:val="20"/>
                <w:szCs w:val="20"/>
              </w:rPr>
              <w:t>Colors</w:t>
            </w:r>
            <w:proofErr w:type="spellEnd"/>
            <w:r w:rsidRPr="003A5289">
              <w:rPr>
                <w:rFonts w:ascii="Times New Roman" w:hAnsi="Times New Roman" w:cs="Times New Roman"/>
                <w:sz w:val="20"/>
                <w:szCs w:val="20"/>
              </w:rPr>
              <w:t>.</w:t>
            </w:r>
          </w:p>
          <w:p w14:paraId="7D935639" w14:textId="77777777" w:rsidR="00A31CD0" w:rsidRPr="003A5289" w:rsidRDefault="00A31CD0" w:rsidP="00911182">
            <w:pPr>
              <w:pStyle w:val="PargrafodaLista"/>
              <w:numPr>
                <w:ilvl w:val="0"/>
                <w:numId w:val="19"/>
              </w:numPr>
              <w:jc w:val="both"/>
              <w:rPr>
                <w:rFonts w:ascii="Times New Roman" w:hAnsi="Times New Roman" w:cs="Times New Roman"/>
                <w:b/>
                <w:sz w:val="20"/>
                <w:szCs w:val="20"/>
              </w:rPr>
            </w:pPr>
            <w:proofErr w:type="spellStart"/>
            <w:r w:rsidRPr="003A5289">
              <w:rPr>
                <w:rFonts w:ascii="Times New Roman" w:hAnsi="Times New Roman" w:cs="Times New Roman"/>
                <w:sz w:val="20"/>
                <w:szCs w:val="20"/>
              </w:rPr>
              <w:t>Toys</w:t>
            </w:r>
            <w:proofErr w:type="spellEnd"/>
            <w:r w:rsidRPr="003A5289">
              <w:rPr>
                <w:rFonts w:ascii="Times New Roman" w:hAnsi="Times New Roman" w:cs="Times New Roman"/>
                <w:sz w:val="20"/>
                <w:szCs w:val="20"/>
              </w:rPr>
              <w:t>.</w:t>
            </w:r>
          </w:p>
          <w:p w14:paraId="185FB581" w14:textId="77777777" w:rsidR="00A31CD0" w:rsidRPr="003A5289" w:rsidRDefault="00A31CD0" w:rsidP="00911182">
            <w:pPr>
              <w:pStyle w:val="PargrafodaLista"/>
              <w:numPr>
                <w:ilvl w:val="0"/>
                <w:numId w:val="19"/>
              </w:numPr>
              <w:jc w:val="both"/>
              <w:rPr>
                <w:rFonts w:ascii="Times New Roman" w:hAnsi="Times New Roman" w:cs="Times New Roman"/>
                <w:b/>
                <w:sz w:val="20"/>
                <w:szCs w:val="20"/>
              </w:rPr>
            </w:pPr>
            <w:proofErr w:type="spellStart"/>
            <w:r w:rsidRPr="003A5289">
              <w:rPr>
                <w:rFonts w:ascii="Times New Roman" w:hAnsi="Times New Roman" w:cs="Times New Roman"/>
                <w:sz w:val="20"/>
                <w:szCs w:val="20"/>
              </w:rPr>
              <w:t>School</w:t>
            </w:r>
            <w:proofErr w:type="spellEnd"/>
            <w:r w:rsidRPr="003A5289">
              <w:rPr>
                <w:rFonts w:ascii="Times New Roman" w:hAnsi="Times New Roman" w:cs="Times New Roman"/>
                <w:sz w:val="20"/>
                <w:szCs w:val="20"/>
              </w:rPr>
              <w:t xml:space="preserve"> </w:t>
            </w:r>
            <w:proofErr w:type="spellStart"/>
            <w:r w:rsidRPr="003A5289">
              <w:rPr>
                <w:rFonts w:ascii="Times New Roman" w:hAnsi="Times New Roman" w:cs="Times New Roman"/>
                <w:sz w:val="20"/>
                <w:szCs w:val="20"/>
              </w:rPr>
              <w:t>objects</w:t>
            </w:r>
            <w:proofErr w:type="spellEnd"/>
            <w:r w:rsidRPr="003A5289">
              <w:rPr>
                <w:rFonts w:ascii="Times New Roman" w:hAnsi="Times New Roman" w:cs="Times New Roman"/>
                <w:sz w:val="20"/>
                <w:szCs w:val="20"/>
              </w:rPr>
              <w:t>.</w:t>
            </w:r>
          </w:p>
          <w:p w14:paraId="11F72F23"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2º Trimestre:</w:t>
            </w:r>
          </w:p>
          <w:p w14:paraId="52D80BA2" w14:textId="77777777" w:rsidR="00A31CD0" w:rsidRPr="003A5289" w:rsidRDefault="00A31CD0" w:rsidP="00911182">
            <w:pPr>
              <w:pStyle w:val="PargrafodaLista"/>
              <w:numPr>
                <w:ilvl w:val="0"/>
                <w:numId w:val="20"/>
              </w:numPr>
              <w:jc w:val="both"/>
              <w:rPr>
                <w:rFonts w:ascii="Times New Roman" w:hAnsi="Times New Roman" w:cs="Times New Roman"/>
                <w:b/>
                <w:sz w:val="20"/>
                <w:szCs w:val="20"/>
              </w:rPr>
            </w:pPr>
            <w:proofErr w:type="spellStart"/>
            <w:r w:rsidRPr="003A5289">
              <w:rPr>
                <w:rFonts w:ascii="Times New Roman" w:hAnsi="Times New Roman" w:cs="Times New Roman"/>
                <w:sz w:val="20"/>
                <w:szCs w:val="20"/>
              </w:rPr>
              <w:t>Animals</w:t>
            </w:r>
            <w:proofErr w:type="spellEnd"/>
          </w:p>
          <w:p w14:paraId="45432F5A" w14:textId="77777777" w:rsidR="00A31CD0" w:rsidRPr="003A5289" w:rsidRDefault="00A31CD0" w:rsidP="00911182">
            <w:pPr>
              <w:pStyle w:val="PargrafodaLista"/>
              <w:numPr>
                <w:ilvl w:val="0"/>
                <w:numId w:val="20"/>
              </w:numPr>
              <w:jc w:val="both"/>
              <w:rPr>
                <w:rFonts w:ascii="Times New Roman" w:hAnsi="Times New Roman" w:cs="Times New Roman"/>
                <w:b/>
                <w:sz w:val="20"/>
                <w:szCs w:val="20"/>
              </w:rPr>
            </w:pPr>
            <w:proofErr w:type="spellStart"/>
            <w:r w:rsidRPr="003A5289">
              <w:rPr>
                <w:rFonts w:ascii="Times New Roman" w:hAnsi="Times New Roman" w:cs="Times New Roman"/>
                <w:sz w:val="20"/>
                <w:szCs w:val="20"/>
              </w:rPr>
              <w:t>Mumbers</w:t>
            </w:r>
            <w:proofErr w:type="spellEnd"/>
            <w:r w:rsidRPr="003A5289">
              <w:rPr>
                <w:rFonts w:ascii="Times New Roman" w:hAnsi="Times New Roman" w:cs="Times New Roman"/>
                <w:sz w:val="20"/>
                <w:szCs w:val="20"/>
              </w:rPr>
              <w:t>.</w:t>
            </w:r>
          </w:p>
          <w:p w14:paraId="3D7C5FF2" w14:textId="77777777" w:rsidR="00A31CD0" w:rsidRPr="003A5289" w:rsidRDefault="00A31CD0" w:rsidP="00911182">
            <w:pPr>
              <w:pStyle w:val="PargrafodaLista"/>
              <w:numPr>
                <w:ilvl w:val="0"/>
                <w:numId w:val="20"/>
              </w:numPr>
              <w:jc w:val="both"/>
              <w:rPr>
                <w:rFonts w:ascii="Times New Roman" w:hAnsi="Times New Roman" w:cs="Times New Roman"/>
                <w:b/>
                <w:sz w:val="20"/>
                <w:szCs w:val="20"/>
              </w:rPr>
            </w:pPr>
            <w:proofErr w:type="spellStart"/>
            <w:r w:rsidRPr="003A5289">
              <w:rPr>
                <w:rFonts w:ascii="Times New Roman" w:hAnsi="Times New Roman" w:cs="Times New Roman"/>
                <w:sz w:val="20"/>
                <w:szCs w:val="20"/>
              </w:rPr>
              <w:t>Fruit</w:t>
            </w:r>
            <w:proofErr w:type="spellEnd"/>
            <w:r w:rsidRPr="003A5289">
              <w:rPr>
                <w:rFonts w:ascii="Times New Roman" w:hAnsi="Times New Roman" w:cs="Times New Roman"/>
                <w:sz w:val="20"/>
                <w:szCs w:val="20"/>
              </w:rPr>
              <w:t>.</w:t>
            </w:r>
          </w:p>
          <w:p w14:paraId="67798EFE" w14:textId="77777777" w:rsidR="00A31CD0" w:rsidRPr="003A5289" w:rsidRDefault="00A31CD0" w:rsidP="00911182">
            <w:pPr>
              <w:pStyle w:val="PargrafodaLista"/>
              <w:numPr>
                <w:ilvl w:val="0"/>
                <w:numId w:val="20"/>
              </w:numPr>
              <w:jc w:val="both"/>
              <w:rPr>
                <w:rFonts w:ascii="Times New Roman" w:hAnsi="Times New Roman" w:cs="Times New Roman"/>
                <w:b/>
                <w:sz w:val="20"/>
                <w:szCs w:val="20"/>
              </w:rPr>
            </w:pPr>
            <w:r w:rsidRPr="003A5289">
              <w:rPr>
                <w:rFonts w:ascii="Times New Roman" w:hAnsi="Times New Roman" w:cs="Times New Roman"/>
                <w:sz w:val="20"/>
                <w:szCs w:val="20"/>
              </w:rPr>
              <w:t>Snack.</w:t>
            </w:r>
          </w:p>
          <w:p w14:paraId="3D6F9C70" w14:textId="77777777" w:rsidR="00A31CD0" w:rsidRPr="003A5289" w:rsidRDefault="00A31CD0" w:rsidP="00A31CD0">
            <w:pPr>
              <w:jc w:val="both"/>
              <w:rPr>
                <w:rFonts w:ascii="Times New Roman" w:hAnsi="Times New Roman" w:cs="Times New Roman"/>
                <w:b/>
                <w:sz w:val="20"/>
                <w:szCs w:val="20"/>
              </w:rPr>
            </w:pPr>
            <w:r w:rsidRPr="003A5289">
              <w:rPr>
                <w:rFonts w:ascii="Times New Roman" w:hAnsi="Times New Roman" w:cs="Times New Roman"/>
                <w:b/>
                <w:sz w:val="20"/>
                <w:szCs w:val="20"/>
              </w:rPr>
              <w:t xml:space="preserve">   3º </w:t>
            </w:r>
            <w:proofErr w:type="spellStart"/>
            <w:r w:rsidRPr="003A5289">
              <w:rPr>
                <w:rFonts w:ascii="Times New Roman" w:hAnsi="Times New Roman" w:cs="Times New Roman"/>
                <w:b/>
                <w:sz w:val="20"/>
                <w:szCs w:val="20"/>
              </w:rPr>
              <w:t>Tirmestre</w:t>
            </w:r>
            <w:proofErr w:type="spellEnd"/>
            <w:r w:rsidRPr="003A5289">
              <w:rPr>
                <w:rFonts w:ascii="Times New Roman" w:hAnsi="Times New Roman" w:cs="Times New Roman"/>
                <w:b/>
                <w:sz w:val="20"/>
                <w:szCs w:val="20"/>
              </w:rPr>
              <w:t>:</w:t>
            </w:r>
          </w:p>
          <w:p w14:paraId="7DD13952" w14:textId="77777777" w:rsidR="00A31CD0" w:rsidRPr="003A5289" w:rsidRDefault="00A31CD0" w:rsidP="00911182">
            <w:pPr>
              <w:pStyle w:val="PargrafodaLista"/>
              <w:numPr>
                <w:ilvl w:val="0"/>
                <w:numId w:val="21"/>
              </w:numPr>
              <w:jc w:val="both"/>
              <w:rPr>
                <w:rFonts w:ascii="Times New Roman" w:hAnsi="Times New Roman" w:cs="Times New Roman"/>
                <w:sz w:val="20"/>
                <w:szCs w:val="20"/>
              </w:rPr>
            </w:pPr>
            <w:r w:rsidRPr="003A5289">
              <w:rPr>
                <w:rFonts w:ascii="Times New Roman" w:hAnsi="Times New Roman" w:cs="Times New Roman"/>
                <w:sz w:val="20"/>
                <w:szCs w:val="20"/>
              </w:rPr>
              <w:t>Family.</w:t>
            </w:r>
          </w:p>
          <w:p w14:paraId="5E90E750" w14:textId="77777777" w:rsidR="00A31CD0" w:rsidRPr="003A5289" w:rsidRDefault="00A31CD0" w:rsidP="00911182">
            <w:pPr>
              <w:pStyle w:val="PargrafodaLista"/>
              <w:numPr>
                <w:ilvl w:val="0"/>
                <w:numId w:val="21"/>
              </w:numPr>
              <w:jc w:val="both"/>
              <w:rPr>
                <w:rFonts w:ascii="Times New Roman" w:hAnsi="Times New Roman" w:cs="Times New Roman"/>
                <w:sz w:val="20"/>
                <w:szCs w:val="20"/>
              </w:rPr>
            </w:pPr>
            <w:proofErr w:type="spellStart"/>
            <w:r w:rsidRPr="003A5289">
              <w:rPr>
                <w:rFonts w:ascii="Times New Roman" w:hAnsi="Times New Roman" w:cs="Times New Roman"/>
                <w:sz w:val="20"/>
                <w:szCs w:val="20"/>
              </w:rPr>
              <w:t>Human</w:t>
            </w:r>
            <w:proofErr w:type="spellEnd"/>
            <w:r w:rsidRPr="003A5289">
              <w:rPr>
                <w:rFonts w:ascii="Times New Roman" w:hAnsi="Times New Roman" w:cs="Times New Roman"/>
                <w:sz w:val="20"/>
                <w:szCs w:val="20"/>
              </w:rPr>
              <w:t xml:space="preserve"> body</w:t>
            </w:r>
          </w:p>
          <w:p w14:paraId="7806D0E2" w14:textId="77777777" w:rsidR="00A31CD0" w:rsidRPr="003A5289" w:rsidRDefault="00A31CD0" w:rsidP="00911182">
            <w:pPr>
              <w:pStyle w:val="PargrafodaLista"/>
              <w:numPr>
                <w:ilvl w:val="0"/>
                <w:numId w:val="21"/>
              </w:numPr>
              <w:jc w:val="both"/>
              <w:rPr>
                <w:rFonts w:ascii="Times New Roman" w:hAnsi="Times New Roman" w:cs="Times New Roman"/>
                <w:sz w:val="20"/>
                <w:szCs w:val="20"/>
              </w:rPr>
            </w:pPr>
            <w:proofErr w:type="spellStart"/>
            <w:r w:rsidRPr="003A5289">
              <w:rPr>
                <w:rFonts w:ascii="Times New Roman" w:hAnsi="Times New Roman" w:cs="Times New Roman"/>
                <w:sz w:val="20"/>
                <w:szCs w:val="20"/>
              </w:rPr>
              <w:t>Nature</w:t>
            </w:r>
            <w:proofErr w:type="spellEnd"/>
            <w:r w:rsidRPr="003A5289">
              <w:rPr>
                <w:rFonts w:ascii="Times New Roman" w:hAnsi="Times New Roman" w:cs="Times New Roman"/>
                <w:sz w:val="20"/>
                <w:szCs w:val="20"/>
              </w:rPr>
              <w:t>/</w:t>
            </w:r>
            <w:proofErr w:type="spellStart"/>
            <w:r w:rsidRPr="003A5289">
              <w:rPr>
                <w:rFonts w:ascii="Times New Roman" w:hAnsi="Times New Roman" w:cs="Times New Roman"/>
                <w:sz w:val="20"/>
                <w:szCs w:val="20"/>
              </w:rPr>
              <w:t>seasons</w:t>
            </w:r>
            <w:proofErr w:type="spellEnd"/>
            <w:r w:rsidRPr="003A5289">
              <w:rPr>
                <w:rFonts w:ascii="Times New Roman" w:hAnsi="Times New Roman" w:cs="Times New Roman"/>
                <w:sz w:val="20"/>
                <w:szCs w:val="20"/>
              </w:rPr>
              <w:t>.</w:t>
            </w:r>
          </w:p>
          <w:p w14:paraId="6DCA866B" w14:textId="7ADE4F0D" w:rsidR="00BF3363" w:rsidRPr="003A5289" w:rsidRDefault="00A31CD0" w:rsidP="00911182">
            <w:pPr>
              <w:pStyle w:val="PargrafodaLista"/>
              <w:numPr>
                <w:ilvl w:val="0"/>
                <w:numId w:val="21"/>
              </w:numPr>
              <w:jc w:val="both"/>
              <w:rPr>
                <w:rFonts w:ascii="Times New Roman" w:hAnsi="Times New Roman" w:cs="Times New Roman"/>
                <w:sz w:val="20"/>
                <w:szCs w:val="20"/>
              </w:rPr>
            </w:pPr>
            <w:proofErr w:type="spellStart"/>
            <w:r w:rsidRPr="003A5289">
              <w:rPr>
                <w:rFonts w:ascii="Times New Roman" w:hAnsi="Times New Roman" w:cs="Times New Roman"/>
                <w:sz w:val="20"/>
                <w:szCs w:val="20"/>
              </w:rPr>
              <w:t>Christmas</w:t>
            </w:r>
            <w:proofErr w:type="spellEnd"/>
            <w:r w:rsidRPr="003A5289">
              <w:rPr>
                <w:rFonts w:ascii="Times New Roman" w:hAnsi="Times New Roman" w:cs="Times New Roman"/>
                <w:sz w:val="20"/>
                <w:szCs w:val="20"/>
              </w:rPr>
              <w:t>.</w:t>
            </w:r>
          </w:p>
        </w:tc>
        <w:tc>
          <w:tcPr>
            <w:tcW w:w="4812" w:type="dxa"/>
            <w:vAlign w:val="center"/>
          </w:tcPr>
          <w:p w14:paraId="0D939C67" w14:textId="77777777" w:rsidR="00BF3363" w:rsidRPr="003A5289" w:rsidRDefault="00BF3363" w:rsidP="001147DA">
            <w:pPr>
              <w:autoSpaceDE w:val="0"/>
              <w:autoSpaceDN w:val="0"/>
              <w:adjustRightInd w:val="0"/>
              <w:rPr>
                <w:rFonts w:ascii="Times New Roman" w:hAnsi="Times New Roman" w:cs="Times New Roman"/>
                <w:color w:val="000000"/>
                <w:sz w:val="20"/>
                <w:szCs w:val="20"/>
              </w:rPr>
            </w:pPr>
          </w:p>
        </w:tc>
      </w:tr>
      <w:tr w:rsidR="00BF3363" w:rsidRPr="003A5289" w14:paraId="07B09229" w14:textId="77777777" w:rsidTr="00BF3363">
        <w:trPr>
          <w:trHeight w:val="228"/>
        </w:trPr>
        <w:tc>
          <w:tcPr>
            <w:tcW w:w="14432" w:type="dxa"/>
            <w:gridSpan w:val="3"/>
            <w:shd w:val="clear" w:color="auto" w:fill="BFBFBF" w:themeFill="background1" w:themeFillShade="BF"/>
            <w:vAlign w:val="center"/>
          </w:tcPr>
          <w:p w14:paraId="4797053B" w14:textId="575DA3B5" w:rsidR="00BF3363" w:rsidRPr="003A5289" w:rsidRDefault="00BF3363" w:rsidP="00BF3363">
            <w:pPr>
              <w:autoSpaceDE w:val="0"/>
              <w:autoSpaceDN w:val="0"/>
              <w:adjustRightInd w:val="0"/>
              <w:jc w:val="center"/>
              <w:rPr>
                <w:rFonts w:ascii="Times New Roman" w:hAnsi="Times New Roman" w:cs="Times New Roman"/>
                <w:color w:val="000000"/>
                <w:sz w:val="20"/>
                <w:szCs w:val="20"/>
              </w:rPr>
            </w:pPr>
            <w:r w:rsidRPr="003A5289">
              <w:rPr>
                <w:rFonts w:ascii="Times New Roman" w:hAnsi="Times New Roman" w:cs="Times New Roman"/>
                <w:color w:val="000000"/>
                <w:sz w:val="20"/>
                <w:szCs w:val="20"/>
              </w:rPr>
              <w:t>CONTAÇÃO DE ESTÓRIA</w:t>
            </w:r>
          </w:p>
        </w:tc>
      </w:tr>
      <w:tr w:rsidR="00BF3363" w:rsidRPr="003A5289" w14:paraId="5F3BC027" w14:textId="77777777" w:rsidTr="00BF3363">
        <w:trPr>
          <w:trHeight w:val="228"/>
        </w:trPr>
        <w:tc>
          <w:tcPr>
            <w:tcW w:w="4810" w:type="dxa"/>
            <w:shd w:val="clear" w:color="auto" w:fill="FFFF00"/>
            <w:vAlign w:val="center"/>
          </w:tcPr>
          <w:p w14:paraId="60A6E7D1" w14:textId="0E31CB3C" w:rsidR="00BF3363" w:rsidRPr="003A5289" w:rsidRDefault="00BF3363" w:rsidP="00BF3363">
            <w:pPr>
              <w:jc w:val="center"/>
              <w:rPr>
                <w:rFonts w:ascii="Times New Roman" w:hAnsi="Times New Roman" w:cs="Times New Roman"/>
                <w:sz w:val="20"/>
                <w:szCs w:val="20"/>
              </w:rPr>
            </w:pPr>
            <w:r w:rsidRPr="003A5289">
              <w:rPr>
                <w:rFonts w:ascii="Times New Roman" w:hAnsi="Times New Roman" w:cs="Times New Roman"/>
                <w:sz w:val="20"/>
                <w:szCs w:val="20"/>
              </w:rPr>
              <w:t>HABILIDADES</w:t>
            </w:r>
          </w:p>
        </w:tc>
        <w:tc>
          <w:tcPr>
            <w:tcW w:w="4810" w:type="dxa"/>
            <w:shd w:val="clear" w:color="auto" w:fill="FFFF00"/>
            <w:vAlign w:val="center"/>
          </w:tcPr>
          <w:p w14:paraId="7E1836C1" w14:textId="274E81BC" w:rsidR="00BF3363" w:rsidRPr="003A5289" w:rsidRDefault="00BF3363" w:rsidP="00BF3363">
            <w:pPr>
              <w:ind w:firstLine="360"/>
              <w:jc w:val="center"/>
              <w:rPr>
                <w:rFonts w:ascii="Times New Roman" w:hAnsi="Times New Roman" w:cs="Times New Roman"/>
                <w:b/>
                <w:sz w:val="20"/>
                <w:szCs w:val="20"/>
              </w:rPr>
            </w:pPr>
            <w:r w:rsidRPr="003A5289">
              <w:rPr>
                <w:rFonts w:ascii="Times New Roman" w:hAnsi="Times New Roman" w:cs="Times New Roman"/>
                <w:sz w:val="20"/>
                <w:szCs w:val="20"/>
              </w:rPr>
              <w:t>CONTEÚDOS</w:t>
            </w:r>
          </w:p>
        </w:tc>
        <w:tc>
          <w:tcPr>
            <w:tcW w:w="4812" w:type="dxa"/>
            <w:shd w:val="clear" w:color="auto" w:fill="FFFF00"/>
            <w:vAlign w:val="center"/>
          </w:tcPr>
          <w:p w14:paraId="01F997A8" w14:textId="09D3C0F9" w:rsidR="00BF3363" w:rsidRPr="003A5289" w:rsidRDefault="00BF3363" w:rsidP="00BF3363">
            <w:pPr>
              <w:autoSpaceDE w:val="0"/>
              <w:autoSpaceDN w:val="0"/>
              <w:adjustRightInd w:val="0"/>
              <w:jc w:val="center"/>
              <w:rPr>
                <w:rFonts w:ascii="Times New Roman" w:hAnsi="Times New Roman" w:cs="Times New Roman"/>
                <w:color w:val="000000"/>
                <w:sz w:val="20"/>
                <w:szCs w:val="20"/>
              </w:rPr>
            </w:pPr>
            <w:r w:rsidRPr="003A5289">
              <w:rPr>
                <w:rFonts w:ascii="Times New Roman" w:hAnsi="Times New Roman" w:cs="Times New Roman"/>
                <w:sz w:val="20"/>
                <w:szCs w:val="20"/>
              </w:rPr>
              <w:t>SUGESTÕES DE ATIVIDADES</w:t>
            </w:r>
          </w:p>
        </w:tc>
      </w:tr>
      <w:tr w:rsidR="00BF3363" w:rsidRPr="003A5289" w14:paraId="2C21CA95" w14:textId="77777777" w:rsidTr="00045FFD">
        <w:trPr>
          <w:trHeight w:val="228"/>
        </w:trPr>
        <w:tc>
          <w:tcPr>
            <w:tcW w:w="4810" w:type="dxa"/>
            <w:vAlign w:val="center"/>
          </w:tcPr>
          <w:p w14:paraId="232ED725" w14:textId="77777777" w:rsidR="00BF3363" w:rsidRPr="003A5289" w:rsidRDefault="00BF3363" w:rsidP="001147DA">
            <w:pPr>
              <w:jc w:val="center"/>
              <w:rPr>
                <w:rFonts w:ascii="Times New Roman" w:hAnsi="Times New Roman" w:cs="Times New Roman"/>
                <w:sz w:val="20"/>
                <w:szCs w:val="20"/>
              </w:rPr>
            </w:pPr>
          </w:p>
        </w:tc>
        <w:tc>
          <w:tcPr>
            <w:tcW w:w="4810" w:type="dxa"/>
            <w:vAlign w:val="center"/>
          </w:tcPr>
          <w:p w14:paraId="73DC0B96"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w:t>
            </w:r>
            <w:r w:rsidRPr="003A5289">
              <w:rPr>
                <w:rFonts w:ascii="Times New Roman" w:hAnsi="Times New Roman" w:cs="Times New Roman"/>
                <w:sz w:val="20"/>
                <w:szCs w:val="20"/>
              </w:rPr>
              <w:tab/>
              <w:t>Imaginação, sentido, socialização.</w:t>
            </w:r>
          </w:p>
          <w:p w14:paraId="5BB576D9"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w:t>
            </w:r>
            <w:r w:rsidRPr="003A5289">
              <w:rPr>
                <w:rFonts w:ascii="Times New Roman" w:hAnsi="Times New Roman" w:cs="Times New Roman"/>
                <w:sz w:val="20"/>
                <w:szCs w:val="20"/>
              </w:rPr>
              <w:tab/>
              <w:t>Conceito e processo histórico da literatura infantil.</w:t>
            </w:r>
          </w:p>
          <w:p w14:paraId="5B9D3853"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w:t>
            </w:r>
            <w:r w:rsidRPr="003A5289">
              <w:rPr>
                <w:rFonts w:ascii="Times New Roman" w:hAnsi="Times New Roman" w:cs="Times New Roman"/>
                <w:sz w:val="20"/>
                <w:szCs w:val="20"/>
              </w:rPr>
              <w:tab/>
              <w:t>Autonomia do pensamento, oralidade.</w:t>
            </w:r>
          </w:p>
          <w:p w14:paraId="3986ABA8"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w:t>
            </w:r>
            <w:r w:rsidRPr="003A5289">
              <w:rPr>
                <w:rFonts w:ascii="Times New Roman" w:hAnsi="Times New Roman" w:cs="Times New Roman"/>
                <w:sz w:val="20"/>
                <w:szCs w:val="20"/>
              </w:rPr>
              <w:tab/>
              <w:t>Papel da literatura e suas estórias.</w:t>
            </w:r>
          </w:p>
          <w:p w14:paraId="7E742E42" w14:textId="77777777" w:rsidR="00A31CD0" w:rsidRPr="003A5289" w:rsidRDefault="00A31CD0" w:rsidP="00A31CD0">
            <w:pPr>
              <w:jc w:val="both"/>
              <w:rPr>
                <w:rFonts w:ascii="Times New Roman" w:hAnsi="Times New Roman" w:cs="Times New Roman"/>
                <w:sz w:val="20"/>
                <w:szCs w:val="20"/>
              </w:rPr>
            </w:pPr>
            <w:r w:rsidRPr="003A5289">
              <w:rPr>
                <w:rFonts w:ascii="Times New Roman" w:hAnsi="Times New Roman" w:cs="Times New Roman"/>
                <w:sz w:val="20"/>
                <w:szCs w:val="20"/>
              </w:rPr>
              <w:t>•</w:t>
            </w:r>
            <w:r w:rsidRPr="003A5289">
              <w:rPr>
                <w:rFonts w:ascii="Times New Roman" w:hAnsi="Times New Roman" w:cs="Times New Roman"/>
                <w:sz w:val="20"/>
                <w:szCs w:val="20"/>
              </w:rPr>
              <w:tab/>
              <w:t>A importância de ouvir, contar e recontar estórias.</w:t>
            </w:r>
          </w:p>
          <w:p w14:paraId="570066CE" w14:textId="32E7B574" w:rsidR="00BF3363" w:rsidRPr="003A5289" w:rsidRDefault="00A31CD0" w:rsidP="00654DCE">
            <w:pPr>
              <w:jc w:val="both"/>
              <w:rPr>
                <w:rFonts w:ascii="Times New Roman" w:hAnsi="Times New Roman" w:cs="Times New Roman"/>
                <w:sz w:val="20"/>
                <w:szCs w:val="20"/>
              </w:rPr>
            </w:pPr>
            <w:r w:rsidRPr="003A5289">
              <w:rPr>
                <w:rFonts w:ascii="Times New Roman" w:hAnsi="Times New Roman" w:cs="Times New Roman"/>
                <w:sz w:val="20"/>
                <w:szCs w:val="20"/>
              </w:rPr>
              <w:t>•</w:t>
            </w:r>
            <w:r w:rsidRPr="003A5289">
              <w:rPr>
                <w:rFonts w:ascii="Times New Roman" w:hAnsi="Times New Roman" w:cs="Times New Roman"/>
                <w:sz w:val="20"/>
                <w:szCs w:val="20"/>
              </w:rPr>
              <w:tab/>
              <w:t>Leitura de imagem, leitura de palavra.</w:t>
            </w:r>
          </w:p>
        </w:tc>
        <w:tc>
          <w:tcPr>
            <w:tcW w:w="4812" w:type="dxa"/>
            <w:vAlign w:val="center"/>
          </w:tcPr>
          <w:p w14:paraId="4574C7CD" w14:textId="77777777" w:rsidR="00BF3363" w:rsidRPr="003A5289" w:rsidRDefault="00BF3363" w:rsidP="001147DA">
            <w:pPr>
              <w:autoSpaceDE w:val="0"/>
              <w:autoSpaceDN w:val="0"/>
              <w:adjustRightInd w:val="0"/>
              <w:rPr>
                <w:rFonts w:ascii="Times New Roman" w:hAnsi="Times New Roman" w:cs="Times New Roman"/>
                <w:color w:val="000000"/>
                <w:sz w:val="20"/>
                <w:szCs w:val="20"/>
              </w:rPr>
            </w:pPr>
          </w:p>
        </w:tc>
      </w:tr>
    </w:tbl>
    <w:p w14:paraId="3B0DCC87" w14:textId="348F6118" w:rsidR="008B2926" w:rsidRDefault="008B2926" w:rsidP="00911182">
      <w:pPr>
        <w:jc w:val="both"/>
      </w:pPr>
    </w:p>
    <w:sectPr w:rsidR="008B2926" w:rsidSect="00DE3EC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B72"/>
    <w:multiLevelType w:val="hybridMultilevel"/>
    <w:tmpl w:val="4E128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015003"/>
    <w:multiLevelType w:val="hybridMultilevel"/>
    <w:tmpl w:val="9DF655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768A4"/>
    <w:multiLevelType w:val="hybridMultilevel"/>
    <w:tmpl w:val="681451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6207D0"/>
    <w:multiLevelType w:val="hybridMultilevel"/>
    <w:tmpl w:val="E8D022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513AAA"/>
    <w:multiLevelType w:val="hybridMultilevel"/>
    <w:tmpl w:val="76C27D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3C5AFD"/>
    <w:multiLevelType w:val="hybridMultilevel"/>
    <w:tmpl w:val="EE1AE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A380771"/>
    <w:multiLevelType w:val="hybridMultilevel"/>
    <w:tmpl w:val="39EC94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C44ECA"/>
    <w:multiLevelType w:val="hybridMultilevel"/>
    <w:tmpl w:val="C5BA25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6874123"/>
    <w:multiLevelType w:val="hybridMultilevel"/>
    <w:tmpl w:val="25E62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9B41277"/>
    <w:multiLevelType w:val="hybridMultilevel"/>
    <w:tmpl w:val="8B9C6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F3A7B42"/>
    <w:multiLevelType w:val="hybridMultilevel"/>
    <w:tmpl w:val="B4DE5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691D0D"/>
    <w:multiLevelType w:val="hybridMultilevel"/>
    <w:tmpl w:val="B5FCF6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5E9729E"/>
    <w:multiLevelType w:val="hybridMultilevel"/>
    <w:tmpl w:val="C2003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AE35F42"/>
    <w:multiLevelType w:val="hybridMultilevel"/>
    <w:tmpl w:val="676639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0472BAE"/>
    <w:multiLevelType w:val="hybridMultilevel"/>
    <w:tmpl w:val="D7E889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E606D41"/>
    <w:multiLevelType w:val="hybridMultilevel"/>
    <w:tmpl w:val="61321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6A71C4C"/>
    <w:multiLevelType w:val="hybridMultilevel"/>
    <w:tmpl w:val="7786E45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7FB710A"/>
    <w:multiLevelType w:val="hybridMultilevel"/>
    <w:tmpl w:val="AF562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8504B33"/>
    <w:multiLevelType w:val="hybridMultilevel"/>
    <w:tmpl w:val="FAEA9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F2A2094"/>
    <w:multiLevelType w:val="hybridMultilevel"/>
    <w:tmpl w:val="FFB68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57D32F1"/>
    <w:multiLevelType w:val="hybridMultilevel"/>
    <w:tmpl w:val="03FE8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837388"/>
    <w:multiLevelType w:val="hybridMultilevel"/>
    <w:tmpl w:val="036A7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94128"/>
    <w:multiLevelType w:val="hybridMultilevel"/>
    <w:tmpl w:val="D4D2FA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E766CAB"/>
    <w:multiLevelType w:val="hybridMultilevel"/>
    <w:tmpl w:val="26AAB4AE"/>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F0A2759"/>
    <w:multiLevelType w:val="hybridMultilevel"/>
    <w:tmpl w:val="8CC251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FAF603F"/>
    <w:multiLevelType w:val="hybridMultilevel"/>
    <w:tmpl w:val="45D096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D5274C"/>
    <w:multiLevelType w:val="hybridMultilevel"/>
    <w:tmpl w:val="9E709B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DCA0CA8"/>
    <w:multiLevelType w:val="hybridMultilevel"/>
    <w:tmpl w:val="8404E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EF25A56"/>
    <w:multiLevelType w:val="hybridMultilevel"/>
    <w:tmpl w:val="DF9872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4452854">
    <w:abstractNumId w:val="9"/>
  </w:num>
  <w:num w:numId="2" w16cid:durableId="1827211192">
    <w:abstractNumId w:val="12"/>
  </w:num>
  <w:num w:numId="3" w16cid:durableId="1132479681">
    <w:abstractNumId w:val="17"/>
  </w:num>
  <w:num w:numId="4" w16cid:durableId="16930301">
    <w:abstractNumId w:val="0"/>
  </w:num>
  <w:num w:numId="5" w16cid:durableId="468590836">
    <w:abstractNumId w:val="24"/>
  </w:num>
  <w:num w:numId="6" w16cid:durableId="1750273503">
    <w:abstractNumId w:val="20"/>
  </w:num>
  <w:num w:numId="7" w16cid:durableId="1413623936">
    <w:abstractNumId w:val="14"/>
  </w:num>
  <w:num w:numId="8" w16cid:durableId="1966691371">
    <w:abstractNumId w:val="8"/>
  </w:num>
  <w:num w:numId="9" w16cid:durableId="1256744122">
    <w:abstractNumId w:val="18"/>
  </w:num>
  <w:num w:numId="10" w16cid:durableId="61098446">
    <w:abstractNumId w:val="21"/>
  </w:num>
  <w:num w:numId="11" w16cid:durableId="1156335263">
    <w:abstractNumId w:val="15"/>
  </w:num>
  <w:num w:numId="12" w16cid:durableId="56167932">
    <w:abstractNumId w:val="3"/>
  </w:num>
  <w:num w:numId="13" w16cid:durableId="1066421099">
    <w:abstractNumId w:val="11"/>
  </w:num>
  <w:num w:numId="14" w16cid:durableId="43648356">
    <w:abstractNumId w:val="7"/>
  </w:num>
  <w:num w:numId="15" w16cid:durableId="1806655952">
    <w:abstractNumId w:val="5"/>
  </w:num>
  <w:num w:numId="16" w16cid:durableId="741217312">
    <w:abstractNumId w:val="22"/>
  </w:num>
  <w:num w:numId="17" w16cid:durableId="1021248329">
    <w:abstractNumId w:val="27"/>
  </w:num>
  <w:num w:numId="18" w16cid:durableId="750006587">
    <w:abstractNumId w:val="26"/>
  </w:num>
  <w:num w:numId="19" w16cid:durableId="513879700">
    <w:abstractNumId w:val="10"/>
  </w:num>
  <w:num w:numId="20" w16cid:durableId="544832936">
    <w:abstractNumId w:val="19"/>
  </w:num>
  <w:num w:numId="21" w16cid:durableId="1607425388">
    <w:abstractNumId w:val="4"/>
  </w:num>
  <w:num w:numId="22" w16cid:durableId="899093018">
    <w:abstractNumId w:val="23"/>
  </w:num>
  <w:num w:numId="23" w16cid:durableId="603539616">
    <w:abstractNumId w:val="16"/>
  </w:num>
  <w:num w:numId="24" w16cid:durableId="1636374134">
    <w:abstractNumId w:val="25"/>
  </w:num>
  <w:num w:numId="25" w16cid:durableId="259607116">
    <w:abstractNumId w:val="6"/>
  </w:num>
  <w:num w:numId="26" w16cid:durableId="804658668">
    <w:abstractNumId w:val="2"/>
  </w:num>
  <w:num w:numId="27" w16cid:durableId="1878732532">
    <w:abstractNumId w:val="1"/>
  </w:num>
  <w:num w:numId="28" w16cid:durableId="1759904700">
    <w:abstractNumId w:val="28"/>
  </w:num>
  <w:num w:numId="29" w16cid:durableId="27112812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26"/>
    <w:rsid w:val="00045FFD"/>
    <w:rsid w:val="001147DA"/>
    <w:rsid w:val="00123E29"/>
    <w:rsid w:val="00232990"/>
    <w:rsid w:val="002A748F"/>
    <w:rsid w:val="003A5289"/>
    <w:rsid w:val="003A6BD0"/>
    <w:rsid w:val="0051086A"/>
    <w:rsid w:val="00654DCE"/>
    <w:rsid w:val="00790018"/>
    <w:rsid w:val="00852D20"/>
    <w:rsid w:val="00876528"/>
    <w:rsid w:val="008B2926"/>
    <w:rsid w:val="008C10B1"/>
    <w:rsid w:val="00911182"/>
    <w:rsid w:val="009B2085"/>
    <w:rsid w:val="009F5E77"/>
    <w:rsid w:val="00A076F9"/>
    <w:rsid w:val="00A31CD0"/>
    <w:rsid w:val="00A36B84"/>
    <w:rsid w:val="00AA2AB7"/>
    <w:rsid w:val="00AB4D65"/>
    <w:rsid w:val="00B41079"/>
    <w:rsid w:val="00BE7520"/>
    <w:rsid w:val="00BF3363"/>
    <w:rsid w:val="00C43209"/>
    <w:rsid w:val="00D8512B"/>
    <w:rsid w:val="00DE3ECC"/>
    <w:rsid w:val="00DF5EB7"/>
    <w:rsid w:val="00E8353C"/>
    <w:rsid w:val="00F90898"/>
    <w:rsid w:val="00FA2761"/>
    <w:rsid w:val="00FE6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C8CD"/>
  <w15:chartTrackingRefBased/>
  <w15:docId w15:val="{3E74548A-14BA-494C-894F-87286D7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87652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B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ECC"/>
    <w:pPr>
      <w:autoSpaceDE w:val="0"/>
      <w:autoSpaceDN w:val="0"/>
      <w:adjustRightInd w:val="0"/>
      <w:spacing w:after="0" w:line="240" w:lineRule="auto"/>
    </w:pPr>
    <w:rPr>
      <w:rFonts w:ascii="Wingdings" w:hAnsi="Wingdings" w:cs="Wingdings"/>
      <w:color w:val="000000"/>
      <w:sz w:val="24"/>
      <w:szCs w:val="24"/>
    </w:rPr>
  </w:style>
  <w:style w:type="paragraph" w:styleId="PargrafodaLista">
    <w:name w:val="List Paragraph"/>
    <w:basedOn w:val="Normal"/>
    <w:uiPriority w:val="34"/>
    <w:qFormat/>
    <w:rsid w:val="00A36B84"/>
    <w:pPr>
      <w:spacing w:after="200" w:line="276" w:lineRule="auto"/>
      <w:ind w:left="720"/>
      <w:contextualSpacing/>
    </w:pPr>
  </w:style>
  <w:style w:type="character" w:customStyle="1" w:styleId="Ttulo4Char">
    <w:name w:val="Título 4 Char"/>
    <w:basedOn w:val="Fontepargpadro"/>
    <w:link w:val="Ttulo4"/>
    <w:uiPriority w:val="9"/>
    <w:rsid w:val="00876528"/>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876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3949">
      <w:bodyDiv w:val="1"/>
      <w:marLeft w:val="0"/>
      <w:marRight w:val="0"/>
      <w:marTop w:val="0"/>
      <w:marBottom w:val="0"/>
      <w:divBdr>
        <w:top w:val="none" w:sz="0" w:space="0" w:color="auto"/>
        <w:left w:val="none" w:sz="0" w:space="0" w:color="auto"/>
        <w:bottom w:val="none" w:sz="0" w:space="0" w:color="auto"/>
        <w:right w:val="none" w:sz="0" w:space="0" w:color="auto"/>
      </w:divBdr>
    </w:div>
    <w:div w:id="642858549">
      <w:bodyDiv w:val="1"/>
      <w:marLeft w:val="0"/>
      <w:marRight w:val="0"/>
      <w:marTop w:val="0"/>
      <w:marBottom w:val="0"/>
      <w:divBdr>
        <w:top w:val="none" w:sz="0" w:space="0" w:color="auto"/>
        <w:left w:val="none" w:sz="0" w:space="0" w:color="auto"/>
        <w:bottom w:val="none" w:sz="0" w:space="0" w:color="auto"/>
        <w:right w:val="none" w:sz="0" w:space="0" w:color="auto"/>
      </w:divBdr>
    </w:div>
    <w:div w:id="1043363104">
      <w:bodyDiv w:val="1"/>
      <w:marLeft w:val="0"/>
      <w:marRight w:val="0"/>
      <w:marTop w:val="0"/>
      <w:marBottom w:val="0"/>
      <w:divBdr>
        <w:top w:val="none" w:sz="0" w:space="0" w:color="auto"/>
        <w:left w:val="none" w:sz="0" w:space="0" w:color="auto"/>
        <w:bottom w:val="none" w:sz="0" w:space="0" w:color="auto"/>
        <w:right w:val="none" w:sz="0" w:space="0" w:color="auto"/>
      </w:divBdr>
    </w:div>
    <w:div w:id="1222718764">
      <w:bodyDiv w:val="1"/>
      <w:marLeft w:val="0"/>
      <w:marRight w:val="0"/>
      <w:marTop w:val="0"/>
      <w:marBottom w:val="0"/>
      <w:divBdr>
        <w:top w:val="none" w:sz="0" w:space="0" w:color="auto"/>
        <w:left w:val="none" w:sz="0" w:space="0" w:color="auto"/>
        <w:bottom w:val="none" w:sz="0" w:space="0" w:color="auto"/>
        <w:right w:val="none" w:sz="0" w:space="0" w:color="auto"/>
      </w:divBdr>
    </w:div>
    <w:div w:id="1558324852">
      <w:bodyDiv w:val="1"/>
      <w:marLeft w:val="0"/>
      <w:marRight w:val="0"/>
      <w:marTop w:val="0"/>
      <w:marBottom w:val="0"/>
      <w:divBdr>
        <w:top w:val="none" w:sz="0" w:space="0" w:color="auto"/>
        <w:left w:val="none" w:sz="0" w:space="0" w:color="auto"/>
        <w:bottom w:val="none" w:sz="0" w:space="0" w:color="auto"/>
        <w:right w:val="none" w:sz="0" w:space="0" w:color="auto"/>
      </w:divBdr>
    </w:div>
    <w:div w:id="1670909336">
      <w:bodyDiv w:val="1"/>
      <w:marLeft w:val="0"/>
      <w:marRight w:val="0"/>
      <w:marTop w:val="0"/>
      <w:marBottom w:val="0"/>
      <w:divBdr>
        <w:top w:val="none" w:sz="0" w:space="0" w:color="auto"/>
        <w:left w:val="none" w:sz="0" w:space="0" w:color="auto"/>
        <w:bottom w:val="none" w:sz="0" w:space="0" w:color="auto"/>
        <w:right w:val="none" w:sz="0" w:space="0" w:color="auto"/>
      </w:divBdr>
      <w:divsChild>
        <w:div w:id="1350521062">
          <w:marLeft w:val="0"/>
          <w:marRight w:val="0"/>
          <w:marTop w:val="0"/>
          <w:marBottom w:val="0"/>
          <w:divBdr>
            <w:top w:val="none" w:sz="0" w:space="0" w:color="auto"/>
            <w:left w:val="none" w:sz="0" w:space="0" w:color="auto"/>
            <w:bottom w:val="none" w:sz="0" w:space="0" w:color="auto"/>
            <w:right w:val="none" w:sz="0" w:space="0" w:color="auto"/>
          </w:divBdr>
          <w:divsChild>
            <w:div w:id="1099332071">
              <w:marLeft w:val="0"/>
              <w:marRight w:val="0"/>
              <w:marTop w:val="0"/>
              <w:marBottom w:val="0"/>
              <w:divBdr>
                <w:top w:val="none" w:sz="0" w:space="0" w:color="auto"/>
                <w:left w:val="none" w:sz="0" w:space="0" w:color="auto"/>
                <w:bottom w:val="none" w:sz="0" w:space="0" w:color="auto"/>
                <w:right w:val="none" w:sz="0" w:space="0" w:color="auto"/>
              </w:divBdr>
              <w:divsChild>
                <w:div w:id="20660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126">
          <w:marLeft w:val="0"/>
          <w:marRight w:val="0"/>
          <w:marTop w:val="0"/>
          <w:marBottom w:val="0"/>
          <w:divBdr>
            <w:top w:val="none" w:sz="0" w:space="0" w:color="auto"/>
            <w:left w:val="none" w:sz="0" w:space="0" w:color="auto"/>
            <w:bottom w:val="none" w:sz="0" w:space="0" w:color="auto"/>
            <w:right w:val="none" w:sz="0" w:space="0" w:color="auto"/>
          </w:divBdr>
          <w:divsChild>
            <w:div w:id="22944815">
              <w:marLeft w:val="0"/>
              <w:marRight w:val="0"/>
              <w:marTop w:val="0"/>
              <w:marBottom w:val="0"/>
              <w:divBdr>
                <w:top w:val="none" w:sz="0" w:space="0" w:color="auto"/>
                <w:left w:val="none" w:sz="0" w:space="0" w:color="auto"/>
                <w:bottom w:val="none" w:sz="0" w:space="0" w:color="auto"/>
                <w:right w:val="none" w:sz="0" w:space="0" w:color="auto"/>
              </w:divBdr>
              <w:divsChild>
                <w:div w:id="893733536">
                  <w:marLeft w:val="0"/>
                  <w:marRight w:val="0"/>
                  <w:marTop w:val="0"/>
                  <w:marBottom w:val="0"/>
                  <w:divBdr>
                    <w:top w:val="none" w:sz="0" w:space="0" w:color="auto"/>
                    <w:left w:val="none" w:sz="0" w:space="0" w:color="auto"/>
                    <w:bottom w:val="none" w:sz="0" w:space="0" w:color="auto"/>
                    <w:right w:val="none" w:sz="0" w:space="0" w:color="auto"/>
                  </w:divBdr>
                  <w:divsChild>
                    <w:div w:id="8726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0832">
      <w:bodyDiv w:val="1"/>
      <w:marLeft w:val="0"/>
      <w:marRight w:val="0"/>
      <w:marTop w:val="0"/>
      <w:marBottom w:val="0"/>
      <w:divBdr>
        <w:top w:val="none" w:sz="0" w:space="0" w:color="auto"/>
        <w:left w:val="none" w:sz="0" w:space="0" w:color="auto"/>
        <w:bottom w:val="none" w:sz="0" w:space="0" w:color="auto"/>
        <w:right w:val="none" w:sz="0" w:space="0" w:color="auto"/>
      </w:divBdr>
    </w:div>
    <w:div w:id="19635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F6F2-20E5-4C9A-90B1-969F3D12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4593</Words>
  <Characters>24805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TURVO</dc:creator>
  <cp:keywords/>
  <dc:description/>
  <cp:lastModifiedBy>PM TURVO</cp:lastModifiedBy>
  <cp:revision>9</cp:revision>
  <dcterms:created xsi:type="dcterms:W3CDTF">2022-05-24T10:35:00Z</dcterms:created>
  <dcterms:modified xsi:type="dcterms:W3CDTF">2022-05-24T16:16:00Z</dcterms:modified>
</cp:coreProperties>
</file>